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5A" w:rsidRPr="003E1AEE" w:rsidRDefault="00360F5A" w:rsidP="0005664E">
      <w:pPr>
        <w:pStyle w:val="a3"/>
        <w:spacing w:before="0" w:beforeAutospacing="0" w:after="240" w:afterAutospacing="0"/>
        <w:jc w:val="center"/>
      </w:pPr>
      <w:r w:rsidRPr="003E1AEE">
        <w:rPr>
          <w:b/>
          <w:bCs/>
        </w:rPr>
        <w:t xml:space="preserve">Классный час "Терроризм – угроза обществу" </w:t>
      </w:r>
      <w:r w:rsidR="003E1AEE">
        <w:rPr>
          <w:b/>
          <w:bCs/>
        </w:rPr>
        <w:t>5 – 6 класс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</w:p>
    <w:p w:rsidR="0005664E" w:rsidRDefault="00360F5A" w:rsidP="003E1AEE">
      <w:pPr>
        <w:pStyle w:val="a3"/>
        <w:spacing w:before="0" w:beforeAutospacing="0" w:after="240" w:afterAutospacing="0"/>
      </w:pPr>
      <w:r w:rsidRPr="003E1AEE">
        <w:rPr>
          <w:b/>
          <w:bCs/>
        </w:rPr>
        <w:t>Цели:</w:t>
      </w:r>
      <w:r w:rsidRPr="003E1AEE">
        <w:t xml:space="preserve"> </w:t>
      </w:r>
    </w:p>
    <w:p w:rsidR="00360F5A" w:rsidRPr="003E1AEE" w:rsidRDefault="0005664E" w:rsidP="003E1AEE">
      <w:pPr>
        <w:pStyle w:val="a3"/>
        <w:spacing w:before="0" w:beforeAutospacing="0" w:after="240" w:afterAutospacing="0"/>
      </w:pPr>
      <w:r>
        <w:t>О</w:t>
      </w:r>
      <w:r w:rsidR="00360F5A" w:rsidRPr="003E1AEE">
        <w:t>бъяснить сущности терроризма, его типы и цели; совершенствование у школьников знаний о терроризме; основ безопасности в ЧС; формирование общественного сознания и гражданской позиции подрастающего поколения.</w:t>
      </w:r>
    </w:p>
    <w:p w:rsidR="003E1AEE" w:rsidRDefault="00360F5A" w:rsidP="003E1AEE">
      <w:pPr>
        <w:pStyle w:val="a3"/>
        <w:spacing w:before="0" w:beforeAutospacing="0" w:after="240" w:afterAutospacing="0"/>
        <w:rPr>
          <w:b/>
          <w:bCs/>
        </w:rPr>
      </w:pPr>
      <w:r w:rsidRPr="003E1AEE">
        <w:rPr>
          <w:b/>
          <w:bCs/>
        </w:rPr>
        <w:t>Задачи:</w:t>
      </w:r>
    </w:p>
    <w:p w:rsidR="00360F5A" w:rsidRPr="003E1AEE" w:rsidRDefault="003E1AEE" w:rsidP="003E1AEE">
      <w:pPr>
        <w:pStyle w:val="a3"/>
        <w:spacing w:before="0" w:beforeAutospacing="0" w:after="240" w:afterAutospacing="0"/>
      </w:pPr>
      <w:r>
        <w:rPr>
          <w:b/>
          <w:bCs/>
        </w:rPr>
        <w:t>1.</w:t>
      </w:r>
      <w:r w:rsidR="00360F5A" w:rsidRPr="003E1AEE">
        <w:t xml:space="preserve"> Изучить правила поведения при теракте; Развивать навыки поисковой, исследовательской работы;</w:t>
      </w:r>
    </w:p>
    <w:p w:rsidR="00360F5A" w:rsidRPr="003E1AEE" w:rsidRDefault="003E1AEE" w:rsidP="003E1AEE">
      <w:pPr>
        <w:pStyle w:val="a3"/>
        <w:spacing w:before="0" w:beforeAutospacing="0" w:after="240" w:afterAutospacing="0"/>
      </w:pPr>
      <w:r>
        <w:t xml:space="preserve">2. </w:t>
      </w:r>
      <w:r w:rsidR="00360F5A" w:rsidRPr="003E1AEE">
        <w:t>Формирование умения работать в группах.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  <w:bCs/>
        </w:rPr>
        <w:t>Ход беседы</w:t>
      </w:r>
    </w:p>
    <w:p w:rsidR="00360F5A" w:rsidRPr="003E1AEE" w:rsidRDefault="003E1AEE" w:rsidP="003E1AEE">
      <w:pPr>
        <w:pStyle w:val="a3"/>
        <w:spacing w:before="0" w:beforeAutospacing="0" w:after="240" w:afterAutospacing="0"/>
      </w:pPr>
      <w:r>
        <w:t xml:space="preserve">Учитель: </w:t>
      </w:r>
      <w:r w:rsidR="00360F5A" w:rsidRPr="003E1AEE">
        <w:rPr>
          <w:u w:val="single"/>
        </w:rPr>
        <w:t>Тер</w:t>
      </w:r>
      <w:r w:rsidRPr="003E1AEE">
        <w:rPr>
          <w:u w:val="single"/>
        </w:rPr>
        <w:t>р</w:t>
      </w:r>
      <w:r w:rsidR="00360F5A" w:rsidRPr="003E1AEE">
        <w:rPr>
          <w:u w:val="single"/>
        </w:rPr>
        <w:t>оризм</w:t>
      </w:r>
      <w:r w:rsidR="00360F5A" w:rsidRPr="003E1AEE">
        <w:t xml:space="preserve"> - это тяжкое преступление, когда организованная группа людей стремиться достичь своей цели при помощи насилия. </w:t>
      </w:r>
      <w:r w:rsidR="00360F5A" w:rsidRPr="003E1AEE">
        <w:rPr>
          <w:u w:val="single"/>
        </w:rPr>
        <w:t>Террористы</w:t>
      </w:r>
      <w:r w:rsidR="00360F5A" w:rsidRPr="003E1AEE">
        <w:t xml:space="preserve"> 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 За последнее десятилетие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 В результате взрыва погиб 331 человек, в том числе 172 ребенка. 559 человек получили ранения. Это страшные страницы истории…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“О борьбе с терроризмом”, принятого в июле 1998 года.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 xml:space="preserve">Сегодня мы собрались для обсуждения проблемы, которая заявлена следующим образом: “Терроризм-угроза обществу”. 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 xml:space="preserve">Итак, </w:t>
      </w:r>
      <w:r w:rsidRPr="003E1AEE">
        <w:rPr>
          <w:b/>
        </w:rPr>
        <w:t>что такое терроризм? Откуда происходит данное слово? Что в себе несет? И как себя вести в подобной ситуации?</w:t>
      </w:r>
      <w:r w:rsidRPr="003E1AEE">
        <w:t xml:space="preserve"> Это вопросы беседы, на которые мы постараемся дать ответы.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  <w:bCs/>
        </w:rPr>
        <w:t>Выступает группа учащихся “Историки”.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proofErr w:type="gramStart"/>
      <w:r w:rsidRPr="003E1AEE">
        <w:t>Террор - запугивание, подавление противников, физическое насилие, вплоть до физического уничтожения людей</w:t>
      </w:r>
      <w:r w:rsidR="003E1AEE">
        <w:t xml:space="preserve">, совершение </w:t>
      </w:r>
      <w:r w:rsidRPr="003E1AEE">
        <w:t xml:space="preserve">актов насилия (убийства, поджоги, взрывы, захват заложников). </w:t>
      </w:r>
      <w:proofErr w:type="gramEnd"/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lastRenderedPageBreak/>
        <w:t>Понятие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В 1881 году народовольцами с помощью самодельной бомбы был убит царь Александр II. В 1911 году был убит агентом охранки председатель Совета министров П.А. Столыпин. 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В СССР терроризм до обострения национальных конфликтов был явлением очень редким. Единственный нашумевший случай –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Наша страна всерьез столкнулась с терроризмом во время “перестройки”. 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коммерсанты…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 xml:space="preserve"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 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  <w:bCs/>
        </w:rPr>
        <w:t xml:space="preserve">Учитель. В чем же сущность терроризма? 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Типы совреме</w:t>
      </w:r>
      <w:r w:rsidR="003E1AEE">
        <w:t>нного терроризма: н</w:t>
      </w:r>
      <w:r w:rsidRPr="003E1AEE">
        <w:t>ационалистический</w:t>
      </w:r>
      <w:r w:rsidR="003E1AEE">
        <w:t>, р</w:t>
      </w:r>
      <w:r w:rsidRPr="003E1AEE">
        <w:t>елигиозный</w:t>
      </w:r>
      <w:proofErr w:type="gramStart"/>
      <w:r w:rsidRPr="003E1AEE">
        <w:t xml:space="preserve"> </w:t>
      </w:r>
      <w:r w:rsidR="003E1AEE">
        <w:t>,</w:t>
      </w:r>
      <w:proofErr w:type="gramEnd"/>
      <w:r w:rsidR="003E1AEE">
        <w:t>п</w:t>
      </w:r>
      <w:r w:rsidRPr="003E1AEE">
        <w:t>олитический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  <w:bCs/>
        </w:rPr>
        <w:t>Учитель. Какова современная статистика терроризма?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 xml:space="preserve">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 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lastRenderedPageBreak/>
        <w:t xml:space="preserve">1999 год Москве взорваны два жилых дома. Погибли 200 человек. Пятигорск, Каспийск, Владикавказ, </w:t>
      </w:r>
      <w:proofErr w:type="spellStart"/>
      <w:r w:rsidRPr="003E1AEE">
        <w:t>Буйнакс</w:t>
      </w:r>
      <w:proofErr w:type="spellEnd"/>
      <w:r w:rsidRPr="003E1AEE">
        <w:t xml:space="preserve">, </w:t>
      </w:r>
      <w:proofErr w:type="spellStart"/>
      <w:r w:rsidRPr="003E1AEE">
        <w:t>Буденовск</w:t>
      </w:r>
      <w:proofErr w:type="spellEnd"/>
      <w:r w:rsidRPr="003E1AEE">
        <w:t xml:space="preserve">, Кизляр, Беслан, где пострадали многие и многие ни в чем не повинные граждане России. 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Октябрь 2002 – захват заложников в Москве – Театральный центр на Дубровке.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6 февраля 2004 год - взрыв в вагоне московского метро, унесло жизни около 50 человек.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Всплеск терроризма произошел в 2003 году. Среди наиболее масштабных и кровавых можно выделить: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 xml:space="preserve">12 мая - взрыв у жилых домов в </w:t>
      </w:r>
      <w:proofErr w:type="spellStart"/>
      <w:r w:rsidRPr="003E1AEE">
        <w:t>Надтеречном</w:t>
      </w:r>
      <w:proofErr w:type="spellEnd"/>
      <w:r w:rsidRPr="003E1AEE">
        <w:t xml:space="preserve"> районе Чечни. Погибли 59 человек, 320 получили ранения;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5 июля взрыв в Москве (Тушинский рынок) погибло - 17 человек, 74 получили ранения;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 xml:space="preserve">5 декабря взрыв в электричке в </w:t>
      </w:r>
      <w:proofErr w:type="spellStart"/>
      <w:r w:rsidRPr="003E1AEE">
        <w:t>Есентуках</w:t>
      </w:r>
      <w:proofErr w:type="spellEnd"/>
      <w:r w:rsidRPr="003E1AEE">
        <w:t xml:space="preserve"> – погибли 32 человека, ранено - 150.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9 декабря – Москва взрыв на Манежной площади (погибли 7 человек, ранено-13.)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2004 год весь мир заставил содрогнуться новая серия терактов: одновременные взрывы двух пассажирских самолетов 24 августа с гибелью 90 человек.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 xml:space="preserve"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3,5 тысяч человек, объединенные в одну цепь взрывы 11 марта 2004 года в пригородных поездах в центре Мадрида (Испания), бесконечные теракты в Израиле, на </w:t>
      </w:r>
      <w:proofErr w:type="spellStart"/>
      <w:r w:rsidRPr="003E1AEE">
        <w:t>Филлипинах</w:t>
      </w:r>
      <w:proofErr w:type="spellEnd"/>
      <w:r w:rsidRPr="003E1AEE">
        <w:t xml:space="preserve">, в других странах. 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t>Только в 2000 году в мире было совершено 423 террористических акта 405 человек погибли</w:t>
      </w:r>
      <w:proofErr w:type="gramStart"/>
      <w:r w:rsidRPr="003E1AEE">
        <w:t xml:space="preserve"> И</w:t>
      </w:r>
      <w:proofErr w:type="gramEnd"/>
      <w:r w:rsidRPr="003E1AEE">
        <w:t xml:space="preserve"> 791 получили ранение! За десять лет совершено 6500 актов международного терроризма, от которых \ погибли 5 тысяч человек, пострадали более 11 тысяч человек!</w:t>
      </w:r>
    </w:p>
    <w:p w:rsidR="00360F5A" w:rsidRPr="003E1AEE" w:rsidRDefault="003E1AEE" w:rsidP="003E1AEE">
      <w:pPr>
        <w:pStyle w:val="a3"/>
        <w:spacing w:before="0" w:beforeAutospacing="0" w:after="240" w:afterAutospacing="0"/>
      </w:pPr>
      <w:r>
        <w:rPr>
          <w:b/>
          <w:bCs/>
        </w:rPr>
        <w:t xml:space="preserve">Учитель: </w:t>
      </w:r>
      <w:r w:rsidR="00360F5A" w:rsidRPr="003E1AEE">
        <w:rPr>
          <w:b/>
          <w:bCs/>
        </w:rPr>
        <w:t>Как же не стать жертвой теракта?</w:t>
      </w:r>
      <w:r w:rsidR="00360F5A" w:rsidRPr="003E1AEE">
        <w:t xml:space="preserve"> </w:t>
      </w:r>
      <w:proofErr w:type="gramStart"/>
      <w:r w:rsidR="00360F5A" w:rsidRPr="003E1AEE">
        <w:t>(Ответы: следует избегать посещение регионов, городов, мест и мероприятий, где возможно проведение терактов, Такой регион, например, Северный Кавказ.</w:t>
      </w:r>
      <w:proofErr w:type="gramEnd"/>
      <w:r w:rsidR="00360F5A" w:rsidRPr="003E1AEE">
        <w:t xml:space="preserve"> Места массового скопления людей - это многолюдные мероприятия. </w:t>
      </w:r>
      <w:proofErr w:type="gramStart"/>
      <w:r w:rsidR="00360F5A" w:rsidRPr="003E1AEE">
        <w:t>Здесь следует проявлять осмотрительность и гражданскую бдительность.)</w:t>
      </w:r>
      <w:proofErr w:type="gramEnd"/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</w:rPr>
        <w:t>Что такое гражданская бдительность?</w:t>
      </w:r>
      <w:r w:rsidRPr="003E1AEE">
        <w:t xml:space="preserve"> (Ответы: например оставленный кем-то подозрительный предмет (пакет, коробка, чемодан и т. д.))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</w:rPr>
        <w:t xml:space="preserve">Какие действия необходимо применить при обнаружении подозрительных предметов? </w:t>
      </w:r>
      <w:r w:rsidRPr="003E1AEE">
        <w:t>(Ответы: не трогать, не вскрывать, зафиксировать время, поставить в известность администрацию, дождаться прибытия милиции.)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</w:rPr>
        <w:t xml:space="preserve">Если вы услышали выстрелы, находясь дома, ваши первые действия? </w:t>
      </w:r>
      <w:r w:rsidRPr="003E1AEE">
        <w:t>(ответы: не входить в комнату, со стороны которой слышатся выстрелы, не стоять у окна, сообщить по телефону).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</w:rPr>
        <w:t>Если вам поступила угроза по телефону вам необходимо</w:t>
      </w:r>
      <w:r w:rsidRPr="003E1AEE">
        <w:t xml:space="preserve"> (ответы: запомнить разговор, оценить возраст говорящего, темп речи, голос, зафиксировать время, обратиться после звонка в правоохранительные органы).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</w:rPr>
        <w:lastRenderedPageBreak/>
        <w:t>Если рядом прогремел взрыв, ваши действия?</w:t>
      </w:r>
      <w:r w:rsidRPr="003E1AEE">
        <w:t xml:space="preserve"> (Ответы: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3E1AEE">
        <w:rPr>
          <w:b/>
        </w:rPr>
        <w:t>Если вы оказались в числе заложников?</w:t>
      </w:r>
      <w:r w:rsidRPr="003E1AEE">
        <w:t xml:space="preserve"> </w:t>
      </w:r>
      <w:proofErr w:type="gramStart"/>
      <w:r w:rsidRPr="003E1AEE">
        <w:t>(Ответы: помнить главное-цель остаться в живых, не допускать истерик, не пытаться оказать сопротивление.</w:t>
      </w:r>
      <w:proofErr w:type="gramEnd"/>
      <w:r w:rsidRPr="003E1AEE">
        <w:t xml:space="preserve"> </w:t>
      </w:r>
      <w:proofErr w:type="gramStart"/>
      <w:r w:rsidRPr="003E1AEE">
        <w:t>Ничего не предпринимать без разрешения, помнить - спецслужбы начали действовать).</w:t>
      </w:r>
      <w:proofErr w:type="gramEnd"/>
    </w:p>
    <w:p w:rsidR="003E1AEE" w:rsidRDefault="00360F5A" w:rsidP="003E1AEE">
      <w:pPr>
        <w:pStyle w:val="a3"/>
        <w:spacing w:before="0" w:beforeAutospacing="0" w:after="240" w:afterAutospacing="0"/>
        <w:rPr>
          <w:b/>
          <w:bCs/>
        </w:rPr>
      </w:pPr>
      <w:r w:rsidRPr="003E1AEE">
        <w:rPr>
          <w:b/>
          <w:bCs/>
        </w:rPr>
        <w:t>РЕФЛЕКСИЯ.</w:t>
      </w:r>
      <w:r w:rsidR="003E1AEE">
        <w:rPr>
          <w:b/>
          <w:bCs/>
        </w:rPr>
        <w:t xml:space="preserve"> </w:t>
      </w:r>
    </w:p>
    <w:p w:rsidR="0005664E" w:rsidRDefault="00360F5A" w:rsidP="003E1AEE">
      <w:pPr>
        <w:pStyle w:val="a3"/>
        <w:spacing w:before="0" w:beforeAutospacing="0" w:after="240" w:afterAutospacing="0"/>
      </w:pPr>
      <w:r w:rsidRPr="003E1AEE">
        <w:t>Груп</w:t>
      </w:r>
      <w:r w:rsidR="0005664E">
        <w:t xml:space="preserve">пам учащихся выдаются карточки: Закончи предложения </w:t>
      </w:r>
    </w:p>
    <w:p w:rsidR="0005664E" w:rsidRDefault="00360F5A" w:rsidP="003E1AEE">
      <w:pPr>
        <w:pStyle w:val="a3"/>
        <w:spacing w:before="0" w:beforeAutospacing="0" w:after="240" w:afterAutospacing="0"/>
      </w:pPr>
      <w:r w:rsidRPr="0005664E">
        <w:rPr>
          <w:b/>
        </w:rPr>
        <w:t>Карточка №1</w:t>
      </w:r>
      <w:r w:rsidRPr="003E1AEE">
        <w:t xml:space="preserve"> “При террористических актах может…” Возникла стрельба, ты оказался на улице, твои действия ……………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05664E">
        <w:rPr>
          <w:b/>
        </w:rPr>
        <w:t>Карточка №2</w:t>
      </w:r>
      <w:r w:rsidRPr="003E1AEE">
        <w:t xml:space="preserve"> “Если ты оказался в заложниках…” Помни:……………..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05664E">
        <w:rPr>
          <w:b/>
        </w:rPr>
        <w:t xml:space="preserve">Карточка №3 </w:t>
      </w:r>
      <w:r w:rsidRPr="003E1AEE">
        <w:t>“Если вам поступили угрозы по телефону” Вы должны:…………………………………..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05664E">
        <w:rPr>
          <w:b/>
        </w:rPr>
        <w:t>Карточка №4</w:t>
      </w:r>
      <w:r w:rsidRPr="003E1AEE">
        <w:t xml:space="preserve"> “Вы обнаружили подозрительный предмет” Ваши действия: …………………………..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05664E">
        <w:rPr>
          <w:b/>
        </w:rPr>
        <w:t>Карточка №5</w:t>
      </w:r>
      <w:r w:rsidRPr="003E1AEE">
        <w:t xml:space="preserve"> “Если вы услышали выстрелы, находясь дома” Вам необходимо:</w:t>
      </w:r>
    </w:p>
    <w:p w:rsidR="00360F5A" w:rsidRPr="003E1AEE" w:rsidRDefault="00360F5A" w:rsidP="003E1AEE">
      <w:pPr>
        <w:pStyle w:val="a3"/>
        <w:spacing w:before="0" w:beforeAutospacing="0" w:after="240" w:afterAutospacing="0"/>
      </w:pPr>
      <w:r w:rsidRPr="0005664E">
        <w:rPr>
          <w:b/>
        </w:rPr>
        <w:t>Карточка № 6</w:t>
      </w:r>
      <w:r w:rsidRPr="003E1AEE">
        <w:t xml:space="preserve"> “Если рядом прогремел взрыв” Ваши действия…………………</w:t>
      </w:r>
    </w:p>
    <w:p w:rsidR="00360F5A" w:rsidRPr="003E1AEE" w:rsidRDefault="0005664E" w:rsidP="003E1AEE">
      <w:pPr>
        <w:pStyle w:val="a3"/>
        <w:spacing w:before="0" w:beforeAutospacing="0" w:after="240" w:afterAutospacing="0"/>
      </w:pPr>
      <w:r>
        <w:rPr>
          <w:b/>
          <w:bCs/>
        </w:rPr>
        <w:t>Учитель:</w:t>
      </w:r>
      <w:r w:rsidR="00360F5A" w:rsidRPr="003E1AEE">
        <w:rPr>
          <w:b/>
          <w:bCs/>
        </w:rPr>
        <w:t xml:space="preserve"> Какой вывод можно сделать из состоявшейся беседы</w:t>
      </w:r>
      <w:proofErr w:type="gramStart"/>
      <w:r w:rsidR="00360F5A" w:rsidRPr="003E1AEE">
        <w:rPr>
          <w:b/>
          <w:bCs/>
        </w:rPr>
        <w:t>?</w:t>
      </w:r>
      <w:r w:rsidR="00360F5A" w:rsidRPr="003E1AEE">
        <w:t>(</w:t>
      </w:r>
      <w:proofErr w:type="gramEnd"/>
      <w:r w:rsidR="00360F5A" w:rsidRPr="003E1AEE">
        <w:t>Ответы учащихся</w:t>
      </w:r>
      <w:r>
        <w:t xml:space="preserve"> </w:t>
      </w:r>
      <w:r w:rsidR="00360F5A" w:rsidRPr="003E1AEE">
        <w:t>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 Важнейшей предпосылкой эффективной борьбы с терроризмом наряду с мерами правоохранительных органов спецслужб, является умение граждан противостоять терактам, правильно себя вести в условиях этой опасности</w:t>
      </w:r>
    </w:p>
    <w:p w:rsidR="003E1AEE" w:rsidRDefault="003E1AEE" w:rsidP="003E1AEE">
      <w:pPr>
        <w:spacing w:after="240"/>
      </w:pPr>
    </w:p>
    <w:p w:rsidR="003E1AEE" w:rsidRDefault="003E1AEE" w:rsidP="003E1AEE"/>
    <w:p w:rsidR="0005664E" w:rsidRDefault="003E1AEE" w:rsidP="0005664E">
      <w:pPr>
        <w:rPr>
          <w:rFonts w:ascii="Times New Roman" w:hAnsi="Times New Roman" w:cs="Times New Roman"/>
          <w:sz w:val="24"/>
          <w:szCs w:val="24"/>
        </w:rPr>
      </w:pPr>
      <w:r w:rsidRPr="003E1AEE">
        <w:rPr>
          <w:rFonts w:ascii="Times New Roman" w:hAnsi="Times New Roman" w:cs="Times New Roman"/>
          <w:sz w:val="24"/>
          <w:szCs w:val="24"/>
        </w:rPr>
        <w:t>В подготовке мероприятия использовались материалы:</w:t>
      </w:r>
    </w:p>
    <w:p w:rsidR="003E1AEE" w:rsidRPr="0005664E" w:rsidRDefault="003E1AEE" w:rsidP="0005664E">
      <w:pPr>
        <w:rPr>
          <w:rFonts w:ascii="Times New Roman" w:hAnsi="Times New Roman" w:cs="Times New Roman"/>
          <w:sz w:val="24"/>
          <w:szCs w:val="24"/>
        </w:rPr>
      </w:pPr>
      <w:r w:rsidRPr="0005664E">
        <w:rPr>
          <w:rFonts w:ascii="Times New Roman" w:hAnsi="Times New Roman" w:cs="Times New Roman"/>
          <w:sz w:val="24"/>
          <w:szCs w:val="24"/>
        </w:rPr>
        <w:t>https://doc4web.ru/obschestvoznaniya/klassniy-chas-terrorizm-ugroza-obschestvu-klass.html</w:t>
      </w:r>
    </w:p>
    <w:p w:rsidR="00991B2F" w:rsidRPr="0005664E" w:rsidRDefault="00991B2F" w:rsidP="003E1AEE">
      <w:pPr>
        <w:rPr>
          <w:rFonts w:ascii="Times New Roman" w:hAnsi="Times New Roman" w:cs="Times New Roman"/>
          <w:sz w:val="24"/>
          <w:szCs w:val="24"/>
        </w:rPr>
      </w:pPr>
    </w:p>
    <w:sectPr w:rsidR="00991B2F" w:rsidRPr="0005664E" w:rsidSect="00991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F5A"/>
    <w:rsid w:val="0005664E"/>
    <w:rsid w:val="00360F5A"/>
    <w:rsid w:val="003E1AEE"/>
    <w:rsid w:val="00991B2F"/>
    <w:rsid w:val="00A65D11"/>
    <w:rsid w:val="00DC1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F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2018-04-20T06:38:00Z</dcterms:created>
  <dcterms:modified xsi:type="dcterms:W3CDTF">2018-04-20T07:06:00Z</dcterms:modified>
</cp:coreProperties>
</file>