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1F" w:rsidRPr="00EE301F" w:rsidRDefault="00EE301F" w:rsidP="00EE301F">
      <w:pPr>
        <w:pStyle w:val="a8"/>
        <w:shd w:val="clear" w:color="auto" w:fill="FFFFFF"/>
        <w:spacing w:before="150" w:beforeAutospacing="0" w:after="0" w:afterAutospacing="0"/>
        <w:jc w:val="both"/>
        <w:rPr>
          <w:color w:val="000000"/>
          <w:sz w:val="28"/>
          <w:szCs w:val="28"/>
        </w:rPr>
      </w:pPr>
      <w:r w:rsidRPr="00EE301F">
        <w:rPr>
          <w:rStyle w:val="a3"/>
          <w:color w:val="2C2B2B"/>
          <w:sz w:val="28"/>
          <w:szCs w:val="28"/>
        </w:rPr>
        <w:t>Нормативная</w:t>
      </w:r>
      <w:r w:rsidRPr="00EE301F">
        <w:rPr>
          <w:color w:val="2C2B2B"/>
          <w:sz w:val="28"/>
          <w:szCs w:val="28"/>
        </w:rPr>
        <w:t> </w:t>
      </w:r>
      <w:r w:rsidRPr="00EE301F">
        <w:rPr>
          <w:rStyle w:val="a3"/>
          <w:color w:val="2C2B2B"/>
          <w:sz w:val="28"/>
          <w:szCs w:val="28"/>
        </w:rPr>
        <w:t>правовая</w:t>
      </w:r>
      <w:r w:rsidRPr="00EE301F">
        <w:rPr>
          <w:color w:val="2C2B2B"/>
          <w:sz w:val="28"/>
          <w:szCs w:val="28"/>
        </w:rPr>
        <w:t> </w:t>
      </w:r>
      <w:r w:rsidRPr="00EE301F">
        <w:rPr>
          <w:rStyle w:val="a3"/>
          <w:color w:val="2C2B2B"/>
          <w:sz w:val="28"/>
          <w:szCs w:val="28"/>
        </w:rPr>
        <w:t>база</w:t>
      </w:r>
    </w:p>
    <w:p w:rsidR="00EE301F" w:rsidRPr="00EE301F" w:rsidRDefault="00EE301F" w:rsidP="00EE301F">
      <w:pPr>
        <w:numPr>
          <w:ilvl w:val="0"/>
          <w:numId w:val="1"/>
        </w:numPr>
        <w:ind w:left="250"/>
        <w:jc w:val="both"/>
        <w:rPr>
          <w:color w:val="0D0D0D"/>
          <w:sz w:val="28"/>
          <w:szCs w:val="28"/>
        </w:rPr>
      </w:pPr>
      <w:r w:rsidRPr="00EE301F">
        <w:rPr>
          <w:color w:val="2C2B2B"/>
          <w:sz w:val="28"/>
          <w:szCs w:val="28"/>
        </w:rPr>
        <w:t>Указ Президента Российской Федерации от 06.12 № 761 «О национальной стратегии действий в интересах детей на 2012-2017 годы».</w:t>
      </w:r>
    </w:p>
    <w:p w:rsidR="00EE301F" w:rsidRPr="00EE301F" w:rsidRDefault="00EE301F" w:rsidP="00EE301F">
      <w:pPr>
        <w:numPr>
          <w:ilvl w:val="0"/>
          <w:numId w:val="1"/>
        </w:numPr>
        <w:ind w:left="250"/>
        <w:jc w:val="both"/>
        <w:rPr>
          <w:color w:val="0D0D0D"/>
          <w:sz w:val="28"/>
          <w:szCs w:val="28"/>
        </w:rPr>
      </w:pPr>
      <w:r w:rsidRPr="00EE301F">
        <w:rPr>
          <w:color w:val="2C2B2B"/>
          <w:sz w:val="28"/>
          <w:szCs w:val="28"/>
        </w:rPr>
        <w:t>Федеральный закон от 29 декабря 2010 г. № 436-ФЗ «О защите детей от информации, причиняющей вред их здоровью и развитию» (далее — Федеральный закон № 436-ФЗ).</w:t>
      </w:r>
    </w:p>
    <w:p w:rsidR="00EE301F" w:rsidRPr="00EE301F" w:rsidRDefault="00EE301F" w:rsidP="00EE301F">
      <w:pPr>
        <w:numPr>
          <w:ilvl w:val="0"/>
          <w:numId w:val="1"/>
        </w:numPr>
        <w:ind w:left="250"/>
        <w:jc w:val="both"/>
        <w:rPr>
          <w:color w:val="0D0D0D"/>
          <w:sz w:val="28"/>
          <w:szCs w:val="28"/>
        </w:rPr>
      </w:pPr>
      <w:proofErr w:type="gramStart"/>
      <w:r w:rsidRPr="00EE301F">
        <w:rPr>
          <w:color w:val="2C2B2B"/>
          <w:sz w:val="28"/>
          <w:szCs w:val="28"/>
        </w:rPr>
        <w:t>Федеральный закон от 28 июля 2012 г. № 139-ФЗ «О внесении изменений в Федеральный закон «О защите детей от информации, причиняющей вред их здоровью и развитию» и отдельные законодательные акты Российской Федерации»).</w:t>
      </w:r>
      <w:proofErr w:type="gramEnd"/>
    </w:p>
    <w:p w:rsidR="00EE301F" w:rsidRPr="00EE301F" w:rsidRDefault="00EE301F" w:rsidP="00EE301F">
      <w:pPr>
        <w:numPr>
          <w:ilvl w:val="0"/>
          <w:numId w:val="1"/>
        </w:numPr>
        <w:ind w:left="250"/>
        <w:jc w:val="both"/>
        <w:rPr>
          <w:color w:val="0D0D0D"/>
          <w:sz w:val="28"/>
          <w:szCs w:val="28"/>
        </w:rPr>
      </w:pPr>
      <w:r w:rsidRPr="00EE301F">
        <w:rPr>
          <w:color w:val="2C2B2B"/>
          <w:sz w:val="28"/>
          <w:szCs w:val="28"/>
        </w:rPr>
        <w:t>Федеральный закон от 2 июля 2013 г. № 187-ФЗ «О внесении изменений в отдельные законодательные акты Российской Федерации по вопросам защиты интеллектуальных прав в информационн</w:t>
      </w:r>
      <w:proofErr w:type="gramStart"/>
      <w:r w:rsidRPr="00EE301F">
        <w:rPr>
          <w:color w:val="2C2B2B"/>
          <w:sz w:val="28"/>
          <w:szCs w:val="28"/>
        </w:rPr>
        <w:t>о-</w:t>
      </w:r>
      <w:proofErr w:type="gramEnd"/>
      <w:r w:rsidRPr="00EE301F">
        <w:rPr>
          <w:color w:val="2C2B2B"/>
          <w:sz w:val="28"/>
          <w:szCs w:val="28"/>
        </w:rPr>
        <w:t xml:space="preserve"> телекоммуникационных сетях.</w:t>
      </w:r>
    </w:p>
    <w:p w:rsidR="00EE301F" w:rsidRPr="00EE301F" w:rsidRDefault="00EE301F" w:rsidP="00EE301F">
      <w:pPr>
        <w:numPr>
          <w:ilvl w:val="0"/>
          <w:numId w:val="1"/>
        </w:numPr>
        <w:ind w:left="250"/>
        <w:jc w:val="both"/>
        <w:rPr>
          <w:color w:val="0D0D0D"/>
          <w:sz w:val="28"/>
          <w:szCs w:val="28"/>
        </w:rPr>
      </w:pPr>
      <w:r w:rsidRPr="00EE301F">
        <w:rPr>
          <w:color w:val="2C2B2B"/>
          <w:sz w:val="28"/>
          <w:szCs w:val="28"/>
        </w:rPr>
        <w:t>Федеральный закон от 27 июля 2006 г. № 149-ФЗ «Об информации, информационных технологиях и о защите информации» ст.</w:t>
      </w:r>
    </w:p>
    <w:p w:rsidR="00EE301F" w:rsidRPr="00EE301F" w:rsidRDefault="00EE301F" w:rsidP="00EE301F">
      <w:pPr>
        <w:numPr>
          <w:ilvl w:val="0"/>
          <w:numId w:val="1"/>
        </w:numPr>
        <w:ind w:left="250"/>
        <w:jc w:val="both"/>
        <w:rPr>
          <w:color w:val="0D0D0D"/>
          <w:sz w:val="28"/>
          <w:szCs w:val="28"/>
        </w:rPr>
      </w:pPr>
      <w:r w:rsidRPr="00EE301F">
        <w:rPr>
          <w:color w:val="2C2B2B"/>
          <w:sz w:val="28"/>
          <w:szCs w:val="28"/>
        </w:rPr>
        <w:t>Письмо Министерства образования и науки РФ от 12.13 № НТ- 1338/08.</w:t>
      </w:r>
    </w:p>
    <w:p w:rsidR="00EE301F" w:rsidRPr="00EE301F" w:rsidRDefault="00EE301F" w:rsidP="00EE301F">
      <w:pPr>
        <w:pStyle w:val="a8"/>
        <w:shd w:val="clear" w:color="auto" w:fill="FFFFFF"/>
        <w:spacing w:before="150" w:beforeAutospacing="0" w:after="0" w:afterAutospacing="0"/>
        <w:jc w:val="both"/>
        <w:rPr>
          <w:color w:val="000000"/>
          <w:sz w:val="28"/>
          <w:szCs w:val="28"/>
        </w:rPr>
      </w:pPr>
      <w:r w:rsidRPr="00EE301F">
        <w:rPr>
          <w:rStyle w:val="a3"/>
          <w:color w:val="2C2B2B"/>
          <w:sz w:val="28"/>
          <w:szCs w:val="28"/>
        </w:rPr>
        <w:t>Интернет-ресурсы для педагогических работников</w:t>
      </w:r>
      <w:r w:rsidRPr="00EE301F">
        <w:rPr>
          <w:color w:val="2C2B2B"/>
          <w:sz w:val="28"/>
          <w:szCs w:val="28"/>
        </w:rPr>
        <w:t>:</w:t>
      </w:r>
    </w:p>
    <w:p w:rsidR="00EE301F" w:rsidRPr="00EE301F" w:rsidRDefault="00EE301F" w:rsidP="00EE301F">
      <w:pPr>
        <w:numPr>
          <w:ilvl w:val="0"/>
          <w:numId w:val="2"/>
        </w:numPr>
        <w:ind w:left="250"/>
        <w:jc w:val="both"/>
        <w:rPr>
          <w:color w:val="0D0D0D"/>
          <w:sz w:val="28"/>
          <w:szCs w:val="28"/>
        </w:rPr>
      </w:pPr>
      <w:hyperlink r:id="rId5" w:history="1">
        <w:r w:rsidRPr="00EE301F">
          <w:rPr>
            <w:rStyle w:val="a9"/>
            <w:color w:val="1772AF"/>
            <w:sz w:val="28"/>
            <w:szCs w:val="28"/>
          </w:rPr>
          <w:t>http://www.fid.su/projects/deti-v-internete </w:t>
        </w:r>
      </w:hyperlink>
      <w:r w:rsidRPr="00EE301F">
        <w:rPr>
          <w:color w:val="2C2B2B"/>
          <w:sz w:val="28"/>
          <w:szCs w:val="28"/>
        </w:rPr>
        <w:t>сайт Фонда Развития Интернет.</w:t>
      </w:r>
    </w:p>
    <w:p w:rsidR="00EE301F" w:rsidRPr="00EE301F" w:rsidRDefault="00EE301F" w:rsidP="00EE301F">
      <w:pPr>
        <w:numPr>
          <w:ilvl w:val="0"/>
          <w:numId w:val="2"/>
        </w:numPr>
        <w:ind w:left="250"/>
        <w:jc w:val="both"/>
        <w:rPr>
          <w:color w:val="0D0D0D"/>
          <w:sz w:val="28"/>
          <w:szCs w:val="28"/>
        </w:rPr>
      </w:pPr>
      <w:hyperlink r:id="rId6" w:history="1">
        <w:r w:rsidRPr="00EE301F">
          <w:rPr>
            <w:rStyle w:val="a9"/>
            <w:color w:val="1772AF"/>
            <w:sz w:val="28"/>
            <w:szCs w:val="28"/>
          </w:rPr>
          <w:t>http://content-filtering.ru/ </w:t>
        </w:r>
      </w:hyperlink>
      <w:r w:rsidRPr="00EE301F">
        <w:rPr>
          <w:color w:val="2C2B2B"/>
          <w:sz w:val="28"/>
          <w:szCs w:val="28"/>
        </w:rPr>
        <w:t>сайт «Ваш личный интернет», советы, рекомендации для детей и родителей по безопасной работе в Интернет.</w:t>
      </w:r>
    </w:p>
    <w:p w:rsidR="00EE301F" w:rsidRPr="00EE301F" w:rsidRDefault="00EE301F" w:rsidP="00EE301F">
      <w:pPr>
        <w:numPr>
          <w:ilvl w:val="0"/>
          <w:numId w:val="2"/>
        </w:numPr>
        <w:ind w:left="250"/>
        <w:jc w:val="both"/>
        <w:rPr>
          <w:color w:val="0D0D0D"/>
          <w:sz w:val="28"/>
          <w:szCs w:val="28"/>
        </w:rPr>
      </w:pPr>
      <w:hyperlink r:id="rId7" w:history="1">
        <w:r w:rsidRPr="00EE301F">
          <w:rPr>
            <w:rStyle w:val="a9"/>
            <w:color w:val="1772AF"/>
            <w:sz w:val="28"/>
            <w:szCs w:val="28"/>
          </w:rPr>
          <w:t>http://www.ligainternet.ru/ </w:t>
        </w:r>
      </w:hyperlink>
      <w:r w:rsidRPr="00EE301F">
        <w:rPr>
          <w:color w:val="2C2B2B"/>
          <w:sz w:val="28"/>
          <w:szCs w:val="28"/>
        </w:rPr>
        <w:t>Лиги безопасного Интернета.</w:t>
      </w:r>
    </w:p>
    <w:p w:rsidR="00EE301F" w:rsidRPr="00EE301F" w:rsidRDefault="00EE301F" w:rsidP="00EE301F">
      <w:pPr>
        <w:numPr>
          <w:ilvl w:val="0"/>
          <w:numId w:val="2"/>
        </w:numPr>
        <w:ind w:left="250"/>
        <w:jc w:val="both"/>
        <w:rPr>
          <w:color w:val="0D0D0D"/>
          <w:sz w:val="28"/>
          <w:szCs w:val="28"/>
        </w:rPr>
      </w:pPr>
      <w:hyperlink r:id="rId8" w:history="1">
        <w:r w:rsidRPr="00EE301F">
          <w:rPr>
            <w:rStyle w:val="a9"/>
            <w:color w:val="1772AF"/>
            <w:sz w:val="28"/>
            <w:szCs w:val="28"/>
          </w:rPr>
          <w:t>http://ppt4web.ru/informatika/bezopasnyjj-internet.html </w:t>
        </w:r>
      </w:hyperlink>
      <w:r w:rsidRPr="00EE301F">
        <w:rPr>
          <w:color w:val="2C2B2B"/>
          <w:sz w:val="28"/>
          <w:szCs w:val="28"/>
        </w:rPr>
        <w:t>презентации о безопасном Интернете.</w:t>
      </w:r>
    </w:p>
    <w:p w:rsidR="00EE301F" w:rsidRPr="00EE301F" w:rsidRDefault="00EE301F" w:rsidP="00EE301F">
      <w:pPr>
        <w:numPr>
          <w:ilvl w:val="0"/>
          <w:numId w:val="2"/>
        </w:numPr>
        <w:ind w:left="250"/>
        <w:jc w:val="both"/>
        <w:rPr>
          <w:color w:val="0D0D0D"/>
          <w:sz w:val="28"/>
          <w:szCs w:val="28"/>
        </w:rPr>
      </w:pPr>
      <w:hyperlink r:id="rId9" w:history="1">
        <w:r w:rsidRPr="00EE301F">
          <w:rPr>
            <w:rStyle w:val="a9"/>
            <w:color w:val="1772AF"/>
            <w:sz w:val="28"/>
            <w:szCs w:val="28"/>
          </w:rPr>
          <w:t>http://www.microsoft.com/ru-ru/security/default.aspx </w:t>
        </w:r>
      </w:hyperlink>
      <w:r w:rsidRPr="00EE301F">
        <w:rPr>
          <w:color w:val="2C2B2B"/>
          <w:sz w:val="28"/>
          <w:szCs w:val="28"/>
        </w:rPr>
        <w:t>сайт Центра безопасности Майкрософт.</w:t>
      </w:r>
    </w:p>
    <w:p w:rsidR="00EE301F" w:rsidRPr="00EE301F" w:rsidRDefault="00EE301F" w:rsidP="00EE301F">
      <w:pPr>
        <w:numPr>
          <w:ilvl w:val="0"/>
          <w:numId w:val="2"/>
        </w:numPr>
        <w:ind w:left="250"/>
        <w:jc w:val="both"/>
        <w:rPr>
          <w:color w:val="0D0D0D"/>
          <w:sz w:val="28"/>
          <w:szCs w:val="28"/>
        </w:rPr>
      </w:pPr>
      <w:hyperlink r:id="rId10" w:history="1">
        <w:r w:rsidRPr="00EE301F">
          <w:rPr>
            <w:rStyle w:val="a9"/>
            <w:color w:val="1772AF"/>
            <w:sz w:val="28"/>
            <w:szCs w:val="28"/>
          </w:rPr>
          <w:t>http://www.saferunet.org/children/ </w:t>
        </w:r>
      </w:hyperlink>
      <w:r w:rsidRPr="00EE301F">
        <w:rPr>
          <w:color w:val="2C2B2B"/>
          <w:sz w:val="28"/>
          <w:szCs w:val="28"/>
        </w:rPr>
        <w:t>Центр безопасности Интернета в России.</w:t>
      </w:r>
    </w:p>
    <w:p w:rsidR="00EE301F" w:rsidRPr="00EE301F" w:rsidRDefault="00EE301F" w:rsidP="00EE301F">
      <w:pPr>
        <w:numPr>
          <w:ilvl w:val="0"/>
          <w:numId w:val="2"/>
        </w:numPr>
        <w:ind w:left="250"/>
        <w:jc w:val="both"/>
        <w:rPr>
          <w:color w:val="0D0D0D"/>
          <w:sz w:val="28"/>
          <w:szCs w:val="28"/>
        </w:rPr>
      </w:pPr>
      <w:hyperlink r:id="rId11" w:history="1">
        <w:r w:rsidRPr="00EE301F">
          <w:rPr>
            <w:rStyle w:val="a9"/>
            <w:color w:val="1772AF"/>
            <w:sz w:val="28"/>
            <w:szCs w:val="28"/>
          </w:rPr>
          <w:t>https://edu.tatar.ru/upload/images/files/909_029%20Orangepdf </w:t>
        </w:r>
      </w:hyperlink>
      <w:r w:rsidRPr="00EE301F">
        <w:rPr>
          <w:color w:val="2C2B2B"/>
          <w:sz w:val="28"/>
          <w:szCs w:val="28"/>
        </w:rPr>
        <w:t>Безопасно и просто: родительский контроль. — Буклет</w:t>
      </w:r>
    </w:p>
    <w:p w:rsidR="00EE301F" w:rsidRPr="00EE301F" w:rsidRDefault="00EE301F" w:rsidP="00EE301F">
      <w:pPr>
        <w:numPr>
          <w:ilvl w:val="0"/>
          <w:numId w:val="2"/>
        </w:numPr>
        <w:ind w:left="250"/>
        <w:jc w:val="both"/>
        <w:rPr>
          <w:color w:val="0D0D0D"/>
          <w:sz w:val="28"/>
          <w:szCs w:val="28"/>
        </w:rPr>
      </w:pPr>
      <w:r w:rsidRPr="00EE301F">
        <w:rPr>
          <w:color w:val="2C2B2B"/>
          <w:sz w:val="28"/>
          <w:szCs w:val="28"/>
        </w:rPr>
        <w:t xml:space="preserve">Урок в 9–10 классах. Профилактика </w:t>
      </w:r>
      <w:proofErr w:type="spellStart"/>
      <w:proofErr w:type="gramStart"/>
      <w:r w:rsidRPr="00EE301F">
        <w:rPr>
          <w:color w:val="2C2B2B"/>
          <w:sz w:val="28"/>
          <w:szCs w:val="28"/>
        </w:rPr>
        <w:t>интернет-зависимости</w:t>
      </w:r>
      <w:proofErr w:type="spellEnd"/>
      <w:proofErr w:type="gramEnd"/>
      <w:r w:rsidRPr="00EE301F">
        <w:rPr>
          <w:color w:val="2C2B2B"/>
          <w:sz w:val="28"/>
          <w:szCs w:val="28"/>
        </w:rPr>
        <w:t xml:space="preserve"> «Будущее начинается сегодня» </w:t>
      </w:r>
      <w:hyperlink r:id="rId12" w:history="1">
        <w:r w:rsidRPr="00EE301F">
          <w:rPr>
            <w:rStyle w:val="a9"/>
            <w:color w:val="1772AF"/>
            <w:sz w:val="28"/>
            <w:szCs w:val="28"/>
          </w:rPr>
          <w:t>http://festival.1september.ru/articles/612789/ </w:t>
        </w:r>
      </w:hyperlink>
      <w:r w:rsidRPr="00EE301F">
        <w:rPr>
          <w:color w:val="2C2B2B"/>
          <w:sz w:val="28"/>
          <w:szCs w:val="28"/>
        </w:rPr>
        <w:t>Материал разработан для учащихся 9-11 классов, но может модифицироваться и для учащихся среднего звена школы.</w:t>
      </w:r>
    </w:p>
    <w:p w:rsidR="00EE301F" w:rsidRPr="00EE301F" w:rsidRDefault="00EE301F" w:rsidP="00EE301F">
      <w:pPr>
        <w:numPr>
          <w:ilvl w:val="0"/>
          <w:numId w:val="2"/>
        </w:numPr>
        <w:ind w:left="250"/>
        <w:jc w:val="both"/>
        <w:rPr>
          <w:color w:val="0D0D0D"/>
          <w:sz w:val="28"/>
          <w:szCs w:val="28"/>
        </w:rPr>
      </w:pPr>
      <w:hyperlink r:id="rId13" w:history="1">
        <w:r w:rsidRPr="00EE301F">
          <w:rPr>
            <w:rStyle w:val="a9"/>
            <w:color w:val="1772AF"/>
            <w:sz w:val="28"/>
            <w:szCs w:val="28"/>
          </w:rPr>
          <w:t>http://www.nachalka.com/node/950 </w:t>
        </w:r>
      </w:hyperlink>
      <w:r w:rsidRPr="00EE301F">
        <w:rPr>
          <w:color w:val="2C2B2B"/>
          <w:sz w:val="28"/>
          <w:szCs w:val="28"/>
        </w:rPr>
        <w:t>Видео «Развлечение и безопасность в Интернете»</w:t>
      </w:r>
    </w:p>
    <w:p w:rsidR="00EE301F" w:rsidRPr="00EE301F" w:rsidRDefault="00EE301F" w:rsidP="00EE301F">
      <w:pPr>
        <w:numPr>
          <w:ilvl w:val="0"/>
          <w:numId w:val="2"/>
        </w:numPr>
        <w:ind w:left="250"/>
        <w:jc w:val="both"/>
        <w:rPr>
          <w:color w:val="0D0D0D"/>
          <w:sz w:val="28"/>
          <w:szCs w:val="28"/>
        </w:rPr>
      </w:pPr>
      <w:hyperlink r:id="rId14" w:history="1">
        <w:r w:rsidRPr="00EE301F">
          <w:rPr>
            <w:rStyle w:val="a9"/>
            <w:color w:val="1772AF"/>
            <w:sz w:val="28"/>
            <w:szCs w:val="28"/>
          </w:rPr>
          <w:t>http://i-deti.org/ </w:t>
        </w:r>
      </w:hyperlink>
      <w:r w:rsidRPr="00EE301F">
        <w:rPr>
          <w:color w:val="2C2B2B"/>
          <w:sz w:val="28"/>
          <w:szCs w:val="28"/>
        </w:rPr>
        <w:t xml:space="preserve">портал «Безопасный </w:t>
      </w:r>
      <w:proofErr w:type="spellStart"/>
      <w:r w:rsidRPr="00EE301F">
        <w:rPr>
          <w:color w:val="2C2B2B"/>
          <w:sz w:val="28"/>
          <w:szCs w:val="28"/>
        </w:rPr>
        <w:t>инет</w:t>
      </w:r>
      <w:proofErr w:type="spellEnd"/>
      <w:r w:rsidRPr="00EE301F">
        <w:rPr>
          <w:color w:val="2C2B2B"/>
          <w:sz w:val="28"/>
          <w:szCs w:val="28"/>
        </w:rPr>
        <w:t xml:space="preserve"> для детей», ресурсы, рекомендации, комиксы</w:t>
      </w:r>
    </w:p>
    <w:p w:rsidR="00EE301F" w:rsidRPr="00EE301F" w:rsidRDefault="00EE301F" w:rsidP="00EE301F">
      <w:pPr>
        <w:numPr>
          <w:ilvl w:val="0"/>
          <w:numId w:val="2"/>
        </w:numPr>
        <w:ind w:left="250"/>
        <w:jc w:val="both"/>
        <w:rPr>
          <w:color w:val="0D0D0D"/>
          <w:sz w:val="28"/>
          <w:szCs w:val="28"/>
        </w:rPr>
      </w:pPr>
      <w:hyperlink r:id="rId15" w:history="1">
        <w:r w:rsidRPr="00EE301F">
          <w:rPr>
            <w:rStyle w:val="a9"/>
            <w:color w:val="1772AF"/>
            <w:sz w:val="28"/>
            <w:szCs w:val="28"/>
          </w:rPr>
          <w:t>http://сетевичок.рф/ </w:t>
        </w:r>
      </w:hyperlink>
      <w:r w:rsidRPr="00EE301F">
        <w:rPr>
          <w:color w:val="2C2B2B"/>
          <w:sz w:val="28"/>
          <w:szCs w:val="28"/>
        </w:rPr>
        <w:t xml:space="preserve">сайт для детей — обучение и </w:t>
      </w:r>
      <w:proofErr w:type="spellStart"/>
      <w:r w:rsidRPr="00EE301F">
        <w:rPr>
          <w:color w:val="2C2B2B"/>
          <w:sz w:val="28"/>
          <w:szCs w:val="28"/>
        </w:rPr>
        <w:t>онлайн-консультирование</w:t>
      </w:r>
      <w:proofErr w:type="spellEnd"/>
      <w:r w:rsidRPr="00EE301F">
        <w:rPr>
          <w:color w:val="2C2B2B"/>
          <w:sz w:val="28"/>
          <w:szCs w:val="28"/>
        </w:rPr>
        <w:t xml:space="preserve"> по вопросам </w:t>
      </w:r>
      <w:proofErr w:type="spellStart"/>
      <w:r w:rsidRPr="00EE301F">
        <w:rPr>
          <w:color w:val="2C2B2B"/>
          <w:sz w:val="28"/>
          <w:szCs w:val="28"/>
        </w:rPr>
        <w:t>кибербезопасности</w:t>
      </w:r>
      <w:proofErr w:type="spellEnd"/>
      <w:r w:rsidRPr="00EE301F">
        <w:rPr>
          <w:color w:val="2C2B2B"/>
          <w:sz w:val="28"/>
          <w:szCs w:val="28"/>
        </w:rPr>
        <w:t xml:space="preserve"> сетевой безопасности</w:t>
      </w:r>
    </w:p>
    <w:p w:rsidR="00EE301F" w:rsidRPr="00EE301F" w:rsidRDefault="00EE301F" w:rsidP="00EE301F">
      <w:pPr>
        <w:numPr>
          <w:ilvl w:val="0"/>
          <w:numId w:val="2"/>
        </w:numPr>
        <w:ind w:left="250"/>
        <w:jc w:val="both"/>
        <w:rPr>
          <w:color w:val="0D0D0D"/>
          <w:sz w:val="28"/>
          <w:szCs w:val="28"/>
        </w:rPr>
      </w:pPr>
      <w:hyperlink r:id="rId16" w:history="1">
        <w:r w:rsidRPr="00EE301F">
          <w:rPr>
            <w:rStyle w:val="a9"/>
            <w:color w:val="1772AF"/>
            <w:sz w:val="28"/>
            <w:szCs w:val="28"/>
          </w:rPr>
          <w:t>http://www.igra-internet.ru/ </w:t>
        </w:r>
      </w:hyperlink>
      <w:r w:rsidRPr="00EE301F">
        <w:rPr>
          <w:color w:val="2C2B2B"/>
          <w:sz w:val="28"/>
          <w:szCs w:val="28"/>
        </w:rPr>
        <w:t xml:space="preserve">— </w:t>
      </w:r>
      <w:proofErr w:type="spellStart"/>
      <w:r w:rsidRPr="00EE301F">
        <w:rPr>
          <w:color w:val="2C2B2B"/>
          <w:sz w:val="28"/>
          <w:szCs w:val="28"/>
        </w:rPr>
        <w:t>онлайн</w:t>
      </w:r>
      <w:proofErr w:type="spellEnd"/>
      <w:r w:rsidRPr="00EE301F">
        <w:rPr>
          <w:color w:val="2C2B2B"/>
          <w:sz w:val="28"/>
          <w:szCs w:val="28"/>
        </w:rPr>
        <w:t xml:space="preserve"> интернет-игра «Изучи Интернет – управляй им»</w:t>
      </w:r>
    </w:p>
    <w:p w:rsidR="00EE301F" w:rsidRPr="00EE301F" w:rsidRDefault="00EE301F" w:rsidP="00EE301F">
      <w:pPr>
        <w:numPr>
          <w:ilvl w:val="0"/>
          <w:numId w:val="2"/>
        </w:numPr>
        <w:ind w:left="250"/>
        <w:jc w:val="both"/>
        <w:rPr>
          <w:color w:val="0D0D0D"/>
          <w:sz w:val="28"/>
          <w:szCs w:val="28"/>
        </w:rPr>
      </w:pPr>
      <w:hyperlink r:id="rId17" w:history="1">
        <w:r w:rsidRPr="00EE301F">
          <w:rPr>
            <w:rStyle w:val="a9"/>
            <w:color w:val="1772AF"/>
            <w:sz w:val="28"/>
            <w:szCs w:val="28"/>
          </w:rPr>
          <w:t>http://www.safe-internet.ru/ </w:t>
        </w:r>
      </w:hyperlink>
      <w:r w:rsidRPr="00EE301F">
        <w:rPr>
          <w:color w:val="2C2B2B"/>
          <w:sz w:val="28"/>
          <w:szCs w:val="28"/>
        </w:rPr>
        <w:t xml:space="preserve">— сайт </w:t>
      </w:r>
      <w:proofErr w:type="spellStart"/>
      <w:r w:rsidRPr="00EE301F">
        <w:rPr>
          <w:color w:val="2C2B2B"/>
          <w:sz w:val="28"/>
          <w:szCs w:val="28"/>
        </w:rPr>
        <w:t>Ростелеком</w:t>
      </w:r>
      <w:proofErr w:type="spellEnd"/>
      <w:r w:rsidRPr="00EE301F">
        <w:rPr>
          <w:color w:val="2C2B2B"/>
          <w:sz w:val="28"/>
          <w:szCs w:val="28"/>
        </w:rPr>
        <w:t xml:space="preserve"> «</w:t>
      </w:r>
      <w:proofErr w:type="spellStart"/>
      <w:r w:rsidRPr="00EE301F">
        <w:rPr>
          <w:color w:val="2C2B2B"/>
          <w:sz w:val="28"/>
          <w:szCs w:val="28"/>
        </w:rPr>
        <w:t>Безопасноть</w:t>
      </w:r>
      <w:proofErr w:type="spellEnd"/>
      <w:r w:rsidRPr="00EE301F">
        <w:rPr>
          <w:color w:val="2C2B2B"/>
          <w:sz w:val="28"/>
          <w:szCs w:val="28"/>
        </w:rPr>
        <w:t xml:space="preserve"> детей в Интернете, библиотека с материалами, памятками, рекомендациями по возрастам</w:t>
      </w:r>
      <w:r>
        <w:rPr>
          <w:color w:val="2C2B2B"/>
          <w:sz w:val="28"/>
          <w:szCs w:val="28"/>
        </w:rPr>
        <w:t>.</w:t>
      </w:r>
    </w:p>
    <w:sectPr w:rsidR="00EE301F" w:rsidRPr="00EE301F" w:rsidSect="00C52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3A48"/>
    <w:multiLevelType w:val="multilevel"/>
    <w:tmpl w:val="4886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2306C"/>
    <w:multiLevelType w:val="multilevel"/>
    <w:tmpl w:val="4B16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E301F"/>
    <w:rsid w:val="00030238"/>
    <w:rsid w:val="002B5054"/>
    <w:rsid w:val="002C7545"/>
    <w:rsid w:val="00445524"/>
    <w:rsid w:val="004F2469"/>
    <w:rsid w:val="005B2E7D"/>
    <w:rsid w:val="0089564D"/>
    <w:rsid w:val="0090659C"/>
    <w:rsid w:val="009220F8"/>
    <w:rsid w:val="00A01B44"/>
    <w:rsid w:val="00A46BD1"/>
    <w:rsid w:val="00C524DD"/>
    <w:rsid w:val="00EE301F"/>
    <w:rsid w:val="00EF6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EF"/>
    <w:rPr>
      <w:sz w:val="24"/>
      <w:szCs w:val="24"/>
    </w:r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,Document Header1,Заголовок 1 Знак2 Знак,Заголовок 1 Знак1 Знак Знак,Заголовок 1 Знак Знак Знак Знак,Заголовок 1 Зн"/>
    <w:basedOn w:val="a"/>
    <w:link w:val="10"/>
    <w:qFormat/>
    <w:rsid w:val="00EF6DEF"/>
    <w:pPr>
      <w:spacing w:before="120" w:after="120" w:line="408" w:lineRule="atLeas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F6DEF"/>
    <w:pPr>
      <w:spacing w:before="120" w:after="120" w:line="360" w:lineRule="atLeast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6DEF"/>
    <w:pPr>
      <w:spacing w:before="120" w:after="120" w:line="312" w:lineRule="atLeast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rsid w:val="00EF6DEF"/>
    <w:pPr>
      <w:spacing w:before="120" w:after="120" w:line="288" w:lineRule="atLeast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"/>
    <w:qFormat/>
    <w:rsid w:val="00EF6DEF"/>
    <w:pPr>
      <w:spacing w:before="120" w:after="120" w:line="264" w:lineRule="atLeast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link w:val="60"/>
    <w:uiPriority w:val="9"/>
    <w:qFormat/>
    <w:rsid w:val="00EF6DEF"/>
    <w:pPr>
      <w:spacing w:before="120" w:after="120" w:line="240" w:lineRule="atLeast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,Document Header1 Знак,Заголовок 1 Знак2 Знак Знак,Заголовок 1 Знак1 Знак Знак Знак"/>
    <w:basedOn w:val="a0"/>
    <w:link w:val="1"/>
    <w:rsid w:val="00EF6D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6DE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F6DE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F6DE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F6DE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F6DE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styleId="a3">
    <w:name w:val="Strong"/>
    <w:basedOn w:val="a0"/>
    <w:uiPriority w:val="22"/>
    <w:qFormat/>
    <w:rsid w:val="00EF6DEF"/>
    <w:rPr>
      <w:b/>
      <w:bCs/>
    </w:rPr>
  </w:style>
  <w:style w:type="character" w:styleId="a4">
    <w:name w:val="Emphasis"/>
    <w:basedOn w:val="a0"/>
    <w:uiPriority w:val="20"/>
    <w:qFormat/>
    <w:rsid w:val="00EF6DEF"/>
    <w:rPr>
      <w:i/>
      <w:iCs/>
    </w:rPr>
  </w:style>
  <w:style w:type="paragraph" w:styleId="a5">
    <w:name w:val="No Spacing"/>
    <w:link w:val="a6"/>
    <w:qFormat/>
    <w:rsid w:val="00EF6DEF"/>
    <w:rPr>
      <w:sz w:val="24"/>
      <w:szCs w:val="24"/>
    </w:rPr>
  </w:style>
  <w:style w:type="character" w:customStyle="1" w:styleId="a6">
    <w:name w:val="Без интервала Знак"/>
    <w:link w:val="a5"/>
    <w:rsid w:val="00EF6DEF"/>
    <w:rPr>
      <w:sz w:val="24"/>
      <w:szCs w:val="24"/>
    </w:rPr>
  </w:style>
  <w:style w:type="paragraph" w:styleId="a7">
    <w:name w:val="List Paragraph"/>
    <w:basedOn w:val="a"/>
    <w:uiPriority w:val="34"/>
    <w:qFormat/>
    <w:rsid w:val="00EF6DEF"/>
    <w:pPr>
      <w:ind w:left="720" w:firstLine="709"/>
      <w:jc w:val="both"/>
    </w:pPr>
    <w:rPr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EE301F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E30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t4web.ru/informatika/bezopasnyjj-internet.html" TargetMode="External"/><Relationship Id="rId13" Type="http://schemas.openxmlformats.org/officeDocument/2006/relationships/hyperlink" Target="http://www.nachalka.com/node/95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gainternet.ru/" TargetMode="External"/><Relationship Id="rId12" Type="http://schemas.openxmlformats.org/officeDocument/2006/relationships/hyperlink" Target="https://docviewer.yandex.ru/r.xml?sk=0c02c71819619c959a25742d60574947&amp;amp;url=http%3A%2F%2Ffestival.1september.ru%2Farticles%2F612789%2F" TargetMode="External"/><Relationship Id="rId17" Type="http://schemas.openxmlformats.org/officeDocument/2006/relationships/hyperlink" Target="http://www.safe-intern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gra-interne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ontent-filtering.ru/" TargetMode="External"/><Relationship Id="rId11" Type="http://schemas.openxmlformats.org/officeDocument/2006/relationships/hyperlink" Target="https://edu.tatar.ru/upload/images/files/909_029%20Orange7.pdf" TargetMode="External"/><Relationship Id="rId5" Type="http://schemas.openxmlformats.org/officeDocument/2006/relationships/hyperlink" Target="http://www.fid.su/projects/deti-v-internete" TargetMode="External"/><Relationship Id="rId15" Type="http://schemas.openxmlformats.org/officeDocument/2006/relationships/hyperlink" Target="http://xn--b1afankxqj2c.xn--p1ai/" TargetMode="External"/><Relationship Id="rId10" Type="http://schemas.openxmlformats.org/officeDocument/2006/relationships/hyperlink" Target="http://www.saferunet.org/childre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icrosoft.com/ru-ru/security/default.aspx" TargetMode="External"/><Relationship Id="rId14" Type="http://schemas.openxmlformats.org/officeDocument/2006/relationships/hyperlink" Target="http://i-deti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2683</Characters>
  <Application>Microsoft Office Word</Application>
  <DocSecurity>0</DocSecurity>
  <Lines>22</Lines>
  <Paragraphs>6</Paragraphs>
  <ScaleCrop>false</ScaleCrop>
  <Company>Retired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2018-07-11T14:52:00Z</dcterms:created>
  <dcterms:modified xsi:type="dcterms:W3CDTF">2018-07-11T14:53:00Z</dcterms:modified>
</cp:coreProperties>
</file>