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7C" w:rsidRDefault="00850A7C" w:rsidP="00656AD6">
      <w:pPr>
        <w:jc w:val="center"/>
        <w:rPr>
          <w:sz w:val="36"/>
          <w:szCs w:val="36"/>
        </w:rPr>
      </w:pPr>
      <w:r w:rsidRPr="00850A7C">
        <w:rPr>
          <w:sz w:val="36"/>
          <w:szCs w:val="36"/>
        </w:rPr>
        <w:t>Информация для родителей по ФГОС ООО</w:t>
      </w:r>
    </w:p>
    <w:p w:rsidR="00850A7C" w:rsidRDefault="00850A7C">
      <w:pPr>
        <w:rPr>
          <w:sz w:val="36"/>
          <w:szCs w:val="36"/>
        </w:rPr>
      </w:pPr>
    </w:p>
    <w:p w:rsidR="00850A7C" w:rsidRDefault="00850A7C" w:rsidP="00850A7C">
      <w:pPr>
        <w:jc w:val="center"/>
        <w:rPr>
          <w:sz w:val="36"/>
          <w:szCs w:val="36"/>
        </w:rPr>
      </w:pPr>
      <w:r w:rsidRPr="00850A7C">
        <w:rPr>
          <w:sz w:val="36"/>
          <w:szCs w:val="36"/>
        </w:rPr>
        <w:t>Уважаемые родители!</w:t>
      </w:r>
    </w:p>
    <w:p w:rsidR="00B700B3" w:rsidRPr="00B700B3" w:rsidRDefault="00850A7C">
      <w:pPr>
        <w:rPr>
          <w:b/>
          <w:sz w:val="36"/>
          <w:szCs w:val="36"/>
        </w:rPr>
      </w:pPr>
      <w:r w:rsidRPr="00B700B3">
        <w:rPr>
          <w:b/>
          <w:sz w:val="36"/>
          <w:szCs w:val="36"/>
        </w:rPr>
        <w:t>С 1 сентя</w:t>
      </w:r>
      <w:r w:rsidR="00B700B3" w:rsidRPr="00B700B3">
        <w:rPr>
          <w:b/>
          <w:sz w:val="36"/>
          <w:szCs w:val="36"/>
        </w:rPr>
        <w:t>бря 2015-2016 учебного года в МА</w:t>
      </w:r>
      <w:r w:rsidRPr="00B700B3">
        <w:rPr>
          <w:b/>
          <w:sz w:val="36"/>
          <w:szCs w:val="36"/>
        </w:rPr>
        <w:t>ОУ «Средняя общеобразовательная школа №3</w:t>
      </w:r>
      <w:r w:rsidR="00B700B3" w:rsidRPr="00B700B3">
        <w:rPr>
          <w:b/>
          <w:sz w:val="36"/>
          <w:szCs w:val="36"/>
        </w:rPr>
        <w:t>о имени 10-го гвардейского УДТК</w:t>
      </w:r>
      <w:r w:rsidRPr="00B700B3">
        <w:rPr>
          <w:b/>
          <w:sz w:val="36"/>
          <w:szCs w:val="36"/>
        </w:rPr>
        <w:t>» будут введены ФГОС ООО.</w:t>
      </w:r>
    </w:p>
    <w:p w:rsidR="00B700B3" w:rsidRPr="00B700B3" w:rsidRDefault="00B700B3">
      <w:pPr>
        <w:rPr>
          <w:b/>
          <w:sz w:val="36"/>
          <w:szCs w:val="36"/>
        </w:rPr>
      </w:pPr>
    </w:p>
    <w:p w:rsidR="00B700B3" w:rsidRDefault="00850A7C" w:rsidP="00B700B3">
      <w:pPr>
        <w:jc w:val="both"/>
        <w:rPr>
          <w:sz w:val="36"/>
          <w:szCs w:val="36"/>
        </w:rPr>
      </w:pPr>
      <w:r w:rsidRPr="00850A7C">
        <w:rPr>
          <w:sz w:val="36"/>
          <w:szCs w:val="36"/>
        </w:rPr>
        <w:t xml:space="preserve"> </w:t>
      </w:r>
      <w:proofErr w:type="gramStart"/>
      <w:r w:rsidRPr="00B700B3">
        <w:rPr>
          <w:b/>
          <w:sz w:val="36"/>
          <w:szCs w:val="36"/>
        </w:rPr>
        <w:t>Обучающиеся</w:t>
      </w:r>
      <w:proofErr w:type="gramEnd"/>
      <w:r w:rsidRPr="00B700B3">
        <w:rPr>
          <w:b/>
          <w:sz w:val="36"/>
          <w:szCs w:val="36"/>
        </w:rPr>
        <w:t xml:space="preserve"> 5-х классов переходят на обучение по новым федеральным государственным стандартам.</w:t>
      </w:r>
      <w:r w:rsidRPr="00850A7C">
        <w:rPr>
          <w:sz w:val="36"/>
          <w:szCs w:val="36"/>
        </w:rPr>
        <w:t xml:space="preserve"> Зарегистрировано в Минюсте РФ 1 февраля 2011 г. Регистрационный N 19644 Приказ Министерства образования и науки РФ от 17 декабря 2010 г. N 1897 "Об утверждении федерального государственного образовательного стандарта основного общего образования"</w:t>
      </w:r>
      <w:r w:rsidR="00B700B3">
        <w:rPr>
          <w:sz w:val="36"/>
          <w:szCs w:val="36"/>
        </w:rPr>
        <w:t>.</w:t>
      </w:r>
    </w:p>
    <w:p w:rsidR="00B700B3" w:rsidRDefault="00B700B3" w:rsidP="00B700B3">
      <w:pPr>
        <w:jc w:val="both"/>
        <w:rPr>
          <w:sz w:val="36"/>
          <w:szCs w:val="36"/>
        </w:rPr>
      </w:pPr>
    </w:p>
    <w:p w:rsidR="00B700B3" w:rsidRDefault="00850A7C" w:rsidP="00B700B3">
      <w:pPr>
        <w:jc w:val="both"/>
        <w:rPr>
          <w:sz w:val="36"/>
          <w:szCs w:val="36"/>
        </w:rPr>
      </w:pPr>
      <w:r w:rsidRPr="00850A7C">
        <w:rPr>
          <w:sz w:val="36"/>
          <w:szCs w:val="36"/>
        </w:rPr>
        <w:t xml:space="preserve"> В соответствии с пунктом 5.2.7 Положения о Министерстве образования и науки Российской Федерации, утвержденного постановлением Правительства Российской Федерации от 15 мая 2010 г. N 337 (Собрание законодательства Российской Федерации, 2010, N 21, ст. 2603; </w:t>
      </w:r>
      <w:proofErr w:type="gramStart"/>
      <w:r w:rsidRPr="00850A7C">
        <w:rPr>
          <w:sz w:val="36"/>
          <w:szCs w:val="36"/>
        </w:rPr>
        <w:t>N 26, ст. 3350), пунктом 7 Правил разработки и утверждения федеральных государственных образовательных стандартов, утвержденных постановлением Правительства Российской Федерации от 24 февраля 2009 г. N 142 (Собрание законодательства Российской Федерации, 2009, N 9, ст. 1110),</w:t>
      </w:r>
      <w:proofErr w:type="gramEnd"/>
    </w:p>
    <w:p w:rsidR="00B700B3" w:rsidRDefault="00656AD6" w:rsidP="00B700B3">
      <w:pPr>
        <w:jc w:val="both"/>
        <w:rPr>
          <w:sz w:val="36"/>
          <w:szCs w:val="36"/>
        </w:rPr>
      </w:pPr>
      <w:r>
        <w:rPr>
          <w:sz w:val="36"/>
          <w:szCs w:val="36"/>
        </w:rPr>
        <w:t xml:space="preserve">                                       </w:t>
      </w:r>
      <w:r w:rsidR="00850A7C" w:rsidRPr="00850A7C">
        <w:rPr>
          <w:sz w:val="36"/>
          <w:szCs w:val="36"/>
        </w:rPr>
        <w:t xml:space="preserve"> приказываю: </w:t>
      </w:r>
    </w:p>
    <w:p w:rsidR="00B700B3" w:rsidRDefault="00850A7C" w:rsidP="00B700B3">
      <w:pPr>
        <w:jc w:val="both"/>
        <w:rPr>
          <w:sz w:val="36"/>
          <w:szCs w:val="36"/>
        </w:rPr>
      </w:pPr>
      <w:r w:rsidRPr="00850A7C">
        <w:rPr>
          <w:sz w:val="36"/>
          <w:szCs w:val="36"/>
        </w:rPr>
        <w:t xml:space="preserve">Утвердить прилагаемый федеральный государственный образовательный стандарт основного общего образования и ввести его в действие со дня вступления в силу настоящего приказа. Министр А.А. </w:t>
      </w:r>
      <w:proofErr w:type="spellStart"/>
      <w:r w:rsidRPr="00850A7C">
        <w:rPr>
          <w:sz w:val="36"/>
          <w:szCs w:val="36"/>
        </w:rPr>
        <w:t>Фурсенко</w:t>
      </w:r>
      <w:proofErr w:type="spellEnd"/>
      <w:r w:rsidRPr="00850A7C">
        <w:rPr>
          <w:sz w:val="36"/>
          <w:szCs w:val="36"/>
        </w:rPr>
        <w:t xml:space="preserve">. Федеральный государственный образовательный стандарт основного общего образования (утв. приказом Министерства образования и науки РФ от 17 декабря 2010 г. N 1897). </w:t>
      </w:r>
    </w:p>
    <w:p w:rsidR="00B700B3" w:rsidRPr="00B700B3" w:rsidRDefault="00850A7C" w:rsidP="00656AD6">
      <w:pPr>
        <w:jc w:val="center"/>
        <w:rPr>
          <w:b/>
          <w:sz w:val="36"/>
          <w:szCs w:val="36"/>
        </w:rPr>
      </w:pPr>
      <w:r w:rsidRPr="00B700B3">
        <w:rPr>
          <w:b/>
          <w:sz w:val="36"/>
          <w:szCs w:val="36"/>
        </w:rPr>
        <w:lastRenderedPageBreak/>
        <w:t>Что такое Федеральный государственный стандарт основного общего образования?</w:t>
      </w:r>
    </w:p>
    <w:p w:rsidR="00B700B3" w:rsidRDefault="00850A7C" w:rsidP="00B700B3">
      <w:pPr>
        <w:jc w:val="both"/>
        <w:rPr>
          <w:sz w:val="36"/>
          <w:szCs w:val="36"/>
        </w:rPr>
      </w:pPr>
      <w:r w:rsidRPr="00850A7C">
        <w:rPr>
          <w:sz w:val="36"/>
          <w:szCs w:val="36"/>
        </w:rPr>
        <w:t xml:space="preserve">Федеральные государственные стандарты устанавливаются в Российской Федерации в соответствии с требованием Статьи 7 "Закона об образовании" и представляют собой "совокупность требований, обязательных при реализации основных образовательных программ основного общего образования (ООП ООО) образовательными учреждениями, имеющими государственную аккредитацию". С официальным приказом о введении в действие ФГОС ООО и текстом Стандарта можно познакомиться на сайте </w:t>
      </w:r>
      <w:proofErr w:type="spellStart"/>
      <w:r w:rsidRPr="00850A7C">
        <w:rPr>
          <w:sz w:val="36"/>
          <w:szCs w:val="36"/>
        </w:rPr>
        <w:t>Минобрнауки</w:t>
      </w:r>
      <w:proofErr w:type="spellEnd"/>
      <w:r w:rsidRPr="00850A7C">
        <w:rPr>
          <w:sz w:val="36"/>
          <w:szCs w:val="36"/>
        </w:rPr>
        <w:t xml:space="preserve"> России: Материалы по ФГОС ООО.</w:t>
      </w:r>
    </w:p>
    <w:p w:rsidR="00B700B3" w:rsidRDefault="00B700B3" w:rsidP="00B700B3">
      <w:pPr>
        <w:jc w:val="both"/>
        <w:rPr>
          <w:sz w:val="36"/>
          <w:szCs w:val="36"/>
        </w:rPr>
      </w:pPr>
    </w:p>
    <w:p w:rsidR="00B700B3" w:rsidRPr="00B700B3" w:rsidRDefault="00850A7C" w:rsidP="00656AD6">
      <w:pPr>
        <w:jc w:val="center"/>
        <w:rPr>
          <w:b/>
          <w:sz w:val="36"/>
          <w:szCs w:val="36"/>
        </w:rPr>
      </w:pPr>
      <w:r w:rsidRPr="00B700B3">
        <w:rPr>
          <w:b/>
          <w:sz w:val="36"/>
          <w:szCs w:val="36"/>
        </w:rPr>
        <w:t xml:space="preserve">Какие требования выдвигает </w:t>
      </w:r>
      <w:proofErr w:type="gramStart"/>
      <w:r w:rsidRPr="00B700B3">
        <w:rPr>
          <w:b/>
          <w:sz w:val="36"/>
          <w:szCs w:val="36"/>
        </w:rPr>
        <w:t>новый</w:t>
      </w:r>
      <w:proofErr w:type="gramEnd"/>
      <w:r w:rsidRPr="00B700B3">
        <w:rPr>
          <w:b/>
          <w:sz w:val="36"/>
          <w:szCs w:val="36"/>
        </w:rPr>
        <w:t xml:space="preserve"> ФГОС ООО?</w:t>
      </w:r>
    </w:p>
    <w:p w:rsidR="00B700B3" w:rsidRDefault="00850A7C" w:rsidP="00B700B3">
      <w:pPr>
        <w:jc w:val="both"/>
        <w:rPr>
          <w:sz w:val="36"/>
          <w:szCs w:val="36"/>
        </w:rPr>
      </w:pPr>
      <w:r w:rsidRPr="00850A7C">
        <w:rPr>
          <w:sz w:val="36"/>
          <w:szCs w:val="36"/>
        </w:rPr>
        <w:t xml:space="preserve"> Стандарт выдвигает три группы требований:</w:t>
      </w:r>
    </w:p>
    <w:p w:rsidR="00B700B3" w:rsidRDefault="00850A7C" w:rsidP="00B700B3">
      <w:pPr>
        <w:jc w:val="both"/>
        <w:rPr>
          <w:sz w:val="36"/>
          <w:szCs w:val="36"/>
        </w:rPr>
      </w:pPr>
      <w:r w:rsidRPr="00850A7C">
        <w:rPr>
          <w:sz w:val="36"/>
          <w:szCs w:val="36"/>
        </w:rPr>
        <w:t xml:space="preserve"> - требования к результатам освоения основной образовательной программы основного общего образования; </w:t>
      </w:r>
    </w:p>
    <w:p w:rsidR="00B700B3" w:rsidRDefault="00850A7C" w:rsidP="00B700B3">
      <w:pPr>
        <w:jc w:val="both"/>
        <w:rPr>
          <w:sz w:val="36"/>
          <w:szCs w:val="36"/>
        </w:rPr>
      </w:pPr>
      <w:r w:rsidRPr="00850A7C">
        <w:rPr>
          <w:sz w:val="36"/>
          <w:szCs w:val="36"/>
        </w:rPr>
        <w:t xml:space="preserve">- требования к содержанию основного общего образования; - требования к условиям реализации основной образовательной программы основного общего образования. </w:t>
      </w:r>
    </w:p>
    <w:p w:rsidR="00B700B3" w:rsidRDefault="00B700B3" w:rsidP="00B700B3">
      <w:pPr>
        <w:jc w:val="both"/>
        <w:rPr>
          <w:sz w:val="36"/>
          <w:szCs w:val="36"/>
        </w:rPr>
      </w:pPr>
    </w:p>
    <w:p w:rsidR="00B700B3" w:rsidRDefault="00850A7C" w:rsidP="00656AD6">
      <w:pPr>
        <w:jc w:val="center"/>
        <w:rPr>
          <w:sz w:val="36"/>
          <w:szCs w:val="36"/>
        </w:rPr>
      </w:pPr>
      <w:r w:rsidRPr="00B700B3">
        <w:rPr>
          <w:b/>
          <w:sz w:val="36"/>
          <w:szCs w:val="36"/>
        </w:rPr>
        <w:t xml:space="preserve">Чем отличается новый стандарт от </w:t>
      </w:r>
      <w:proofErr w:type="gramStart"/>
      <w:r w:rsidRPr="00B700B3">
        <w:rPr>
          <w:b/>
          <w:sz w:val="36"/>
          <w:szCs w:val="36"/>
        </w:rPr>
        <w:t>предыдущих</w:t>
      </w:r>
      <w:proofErr w:type="gramEnd"/>
      <w:r w:rsidRPr="00B700B3">
        <w:rPr>
          <w:b/>
          <w:sz w:val="36"/>
          <w:szCs w:val="36"/>
        </w:rPr>
        <w:t>?</w:t>
      </w:r>
    </w:p>
    <w:p w:rsidR="00B700B3" w:rsidRPr="00656AD6" w:rsidRDefault="00850A7C" w:rsidP="00B700B3">
      <w:pPr>
        <w:jc w:val="both"/>
        <w:rPr>
          <w:b/>
          <w:sz w:val="36"/>
          <w:szCs w:val="36"/>
        </w:rPr>
      </w:pPr>
      <w:r w:rsidRPr="00850A7C">
        <w:rPr>
          <w:sz w:val="36"/>
          <w:szCs w:val="36"/>
        </w:rPr>
        <w:t xml:space="preserve">Первое отличие ФГОС от его предшественников – опора на результаты выявления запросов личности, семьи, общества и государства к результатам общего образования. Вторым принципиальным отличием ФГОС является их ориентация на достижение не только предметных образовательных результатов, но, прежде всего, на формирование личности учащихся, овладение ими универсальными способами учебной деятельности. Третье принципиальное отличие новых стандартов от предшествующих версий - это отличие в структуре. ФГОС ориентирует образование на достижение нового качества, адекватного современным (и даже </w:t>
      </w:r>
      <w:r w:rsidRPr="00850A7C">
        <w:rPr>
          <w:sz w:val="36"/>
          <w:szCs w:val="36"/>
        </w:rPr>
        <w:lastRenderedPageBreak/>
        <w:t xml:space="preserve">прогнозируемым) запросам личности, общества и государства. Особенность нового стандарта в том, что он вводится как общественный договор. Если раньше главным ответчиком за результаты образования был ребенок, то теперь заключается трехсторонний договор между родителями, образовательным учреждением и руководителем муниципального уровня, где прописаны права и обязанности каждой стороны. </w:t>
      </w:r>
      <w:r w:rsidRPr="00656AD6">
        <w:rPr>
          <w:b/>
          <w:sz w:val="36"/>
          <w:szCs w:val="36"/>
        </w:rPr>
        <w:t xml:space="preserve">Главная задача школы предоставить </w:t>
      </w:r>
      <w:proofErr w:type="gramStart"/>
      <w:r w:rsidRPr="00656AD6">
        <w:rPr>
          <w:b/>
          <w:sz w:val="36"/>
          <w:szCs w:val="36"/>
        </w:rPr>
        <w:t>обучающимся</w:t>
      </w:r>
      <w:proofErr w:type="gramEnd"/>
      <w:r w:rsidRPr="00656AD6">
        <w:rPr>
          <w:b/>
          <w:sz w:val="36"/>
          <w:szCs w:val="36"/>
        </w:rPr>
        <w:t xml:space="preserve"> качественное образование.</w:t>
      </w:r>
    </w:p>
    <w:p w:rsidR="00B700B3" w:rsidRDefault="00850A7C" w:rsidP="00656AD6">
      <w:pPr>
        <w:jc w:val="center"/>
        <w:rPr>
          <w:b/>
          <w:sz w:val="36"/>
          <w:szCs w:val="36"/>
        </w:rPr>
      </w:pPr>
      <w:r w:rsidRPr="00B700B3">
        <w:rPr>
          <w:b/>
          <w:sz w:val="36"/>
          <w:szCs w:val="36"/>
        </w:rPr>
        <w:t xml:space="preserve">Родители </w:t>
      </w:r>
      <w:proofErr w:type="gramStart"/>
      <w:r w:rsidRPr="00B700B3">
        <w:rPr>
          <w:b/>
          <w:sz w:val="36"/>
          <w:szCs w:val="36"/>
        </w:rPr>
        <w:t>обучающегося</w:t>
      </w:r>
      <w:proofErr w:type="gramEnd"/>
      <w:r w:rsidRPr="00B700B3">
        <w:rPr>
          <w:b/>
          <w:sz w:val="36"/>
          <w:szCs w:val="36"/>
        </w:rPr>
        <w:t xml:space="preserve"> обязаны:</w:t>
      </w:r>
    </w:p>
    <w:p w:rsidR="00B700B3" w:rsidRDefault="00850A7C" w:rsidP="00B700B3">
      <w:pPr>
        <w:jc w:val="both"/>
        <w:rPr>
          <w:sz w:val="36"/>
          <w:szCs w:val="36"/>
        </w:rPr>
      </w:pPr>
      <w:r w:rsidRPr="00850A7C">
        <w:rPr>
          <w:sz w:val="36"/>
          <w:szCs w:val="36"/>
        </w:rPr>
        <w:t xml:space="preserve"> </w:t>
      </w:r>
      <w:r w:rsidRPr="00850A7C">
        <w:rPr>
          <w:sz w:val="36"/>
          <w:szCs w:val="36"/>
        </w:rPr>
        <w:sym w:font="Symbol" w:char="F0B7"/>
      </w:r>
      <w:r w:rsidRPr="00850A7C">
        <w:rPr>
          <w:sz w:val="36"/>
          <w:szCs w:val="36"/>
        </w:rPr>
        <w:t xml:space="preserve">обеспечить посещение </w:t>
      </w:r>
      <w:proofErr w:type="gramStart"/>
      <w:r w:rsidRPr="00850A7C">
        <w:rPr>
          <w:sz w:val="36"/>
          <w:szCs w:val="36"/>
        </w:rPr>
        <w:t>обучающимся</w:t>
      </w:r>
      <w:proofErr w:type="gramEnd"/>
      <w:r w:rsidRPr="00850A7C">
        <w:rPr>
          <w:sz w:val="36"/>
          <w:szCs w:val="36"/>
        </w:rPr>
        <w:t xml:space="preserve"> занятий согласно учебному расписанию и иных школьных мероприятий, предусмотренных документами, регламентирующими образовательную</w:t>
      </w:r>
      <w:r w:rsidR="00B700B3">
        <w:rPr>
          <w:sz w:val="36"/>
          <w:szCs w:val="36"/>
        </w:rPr>
        <w:t xml:space="preserve"> и воспитательную деятельность ш</w:t>
      </w:r>
      <w:r w:rsidRPr="00850A7C">
        <w:rPr>
          <w:sz w:val="36"/>
          <w:szCs w:val="36"/>
        </w:rPr>
        <w:t xml:space="preserve">колы; </w:t>
      </w:r>
      <w:r w:rsidRPr="00850A7C">
        <w:rPr>
          <w:sz w:val="36"/>
          <w:szCs w:val="36"/>
        </w:rPr>
        <w:sym w:font="Symbol" w:char="F0B7"/>
      </w:r>
      <w:r w:rsidRPr="00850A7C">
        <w:rPr>
          <w:sz w:val="36"/>
          <w:szCs w:val="36"/>
        </w:rPr>
        <w:t>обеспечить выполнение обучающимся домашних заданий.</w:t>
      </w:r>
    </w:p>
    <w:p w:rsidR="00B700B3" w:rsidRDefault="00850A7C" w:rsidP="00B700B3">
      <w:pPr>
        <w:jc w:val="both"/>
        <w:rPr>
          <w:sz w:val="36"/>
          <w:szCs w:val="36"/>
        </w:rPr>
      </w:pPr>
      <w:r w:rsidRPr="00850A7C">
        <w:rPr>
          <w:sz w:val="36"/>
          <w:szCs w:val="36"/>
        </w:rPr>
        <w:t xml:space="preserve"> </w:t>
      </w:r>
    </w:p>
    <w:p w:rsidR="00B700B3" w:rsidRDefault="00850A7C" w:rsidP="00B700B3">
      <w:pPr>
        <w:jc w:val="both"/>
        <w:rPr>
          <w:sz w:val="36"/>
          <w:szCs w:val="36"/>
        </w:rPr>
      </w:pPr>
      <w:r w:rsidRPr="00656AD6">
        <w:rPr>
          <w:b/>
          <w:sz w:val="36"/>
          <w:szCs w:val="36"/>
        </w:rPr>
        <w:t>Родители обязаны</w:t>
      </w:r>
      <w:r w:rsidRPr="00850A7C">
        <w:rPr>
          <w:sz w:val="36"/>
          <w:szCs w:val="36"/>
        </w:rPr>
        <w:t xml:space="preserve"> выполнять и обеспечивать выполнение </w:t>
      </w:r>
      <w:proofErr w:type="gramStart"/>
      <w:r w:rsidRPr="00850A7C">
        <w:rPr>
          <w:sz w:val="36"/>
          <w:szCs w:val="36"/>
        </w:rPr>
        <w:t>обучающимся</w:t>
      </w:r>
      <w:proofErr w:type="gramEnd"/>
      <w:r w:rsidRPr="00850A7C">
        <w:rPr>
          <w:sz w:val="36"/>
          <w:szCs w:val="36"/>
        </w:rPr>
        <w:t xml:space="preserve"> устава и</w:t>
      </w:r>
      <w:r w:rsidR="00B700B3">
        <w:rPr>
          <w:sz w:val="36"/>
          <w:szCs w:val="36"/>
        </w:rPr>
        <w:t xml:space="preserve"> правил внутреннего распорядка ш</w:t>
      </w:r>
      <w:r w:rsidRPr="00850A7C">
        <w:rPr>
          <w:sz w:val="36"/>
          <w:szCs w:val="36"/>
        </w:rPr>
        <w:t>колы и иных актов школы, регламентирующих её деятельность.</w:t>
      </w:r>
    </w:p>
    <w:p w:rsidR="00B700B3" w:rsidRDefault="00850A7C" w:rsidP="00B700B3">
      <w:pPr>
        <w:jc w:val="both"/>
        <w:rPr>
          <w:sz w:val="36"/>
          <w:szCs w:val="36"/>
        </w:rPr>
      </w:pPr>
      <w:r w:rsidRPr="00656AD6">
        <w:rPr>
          <w:b/>
          <w:sz w:val="36"/>
          <w:szCs w:val="36"/>
        </w:rPr>
        <w:t xml:space="preserve"> Родители обязаны</w:t>
      </w:r>
      <w:r w:rsidRPr="00850A7C">
        <w:rPr>
          <w:sz w:val="36"/>
          <w:szCs w:val="36"/>
        </w:rPr>
        <w:t xml:space="preserve">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 </w:t>
      </w:r>
    </w:p>
    <w:p w:rsidR="00B700B3" w:rsidRDefault="00850A7C" w:rsidP="00B700B3">
      <w:pPr>
        <w:jc w:val="both"/>
        <w:rPr>
          <w:sz w:val="36"/>
          <w:szCs w:val="36"/>
        </w:rPr>
      </w:pPr>
      <w:r w:rsidRPr="00656AD6">
        <w:rPr>
          <w:b/>
          <w:sz w:val="36"/>
          <w:szCs w:val="36"/>
        </w:rPr>
        <w:t>Родители обязаны</w:t>
      </w:r>
      <w:r w:rsidRPr="00850A7C">
        <w:rPr>
          <w:sz w:val="36"/>
          <w:szCs w:val="36"/>
        </w:rPr>
        <w:t xml:space="preserve"> извещать руководителя школы или классного руководителя об уважительных причинах отсутствия обучающегося на занятиях. </w:t>
      </w:r>
    </w:p>
    <w:p w:rsidR="00B700B3" w:rsidRDefault="00850A7C" w:rsidP="00B700B3">
      <w:pPr>
        <w:jc w:val="both"/>
        <w:rPr>
          <w:sz w:val="36"/>
          <w:szCs w:val="36"/>
        </w:rPr>
      </w:pPr>
      <w:r w:rsidRPr="00850A7C">
        <w:rPr>
          <w:sz w:val="36"/>
          <w:szCs w:val="36"/>
        </w:rPr>
        <w:t xml:space="preserve">Муниципалитет берет на себя содержание школы, а также содействует родителям и учащимся в получении образования в необходимой форме. </w:t>
      </w:r>
    </w:p>
    <w:p w:rsidR="00656AD6" w:rsidRDefault="00656AD6" w:rsidP="00B700B3">
      <w:pPr>
        <w:jc w:val="both"/>
        <w:rPr>
          <w:sz w:val="36"/>
          <w:szCs w:val="36"/>
        </w:rPr>
      </w:pPr>
    </w:p>
    <w:p w:rsidR="00B700B3" w:rsidRDefault="00850A7C" w:rsidP="00B700B3">
      <w:pPr>
        <w:jc w:val="both"/>
        <w:rPr>
          <w:sz w:val="36"/>
          <w:szCs w:val="36"/>
        </w:rPr>
      </w:pPr>
      <w:r w:rsidRPr="00850A7C">
        <w:rPr>
          <w:sz w:val="36"/>
          <w:szCs w:val="36"/>
        </w:rPr>
        <w:lastRenderedPageBreak/>
        <w:t xml:space="preserve">Введение СТАНДАРТА во многом изменит школьную жизнь ребенка. Речь идет о новых формах организации обучения, новых образовательных технологиях, новой открытой информационно-образовательной среде, далеко выходящей за границы школы. Именно поэтому в стандарт, например, введена Программа формирования универсальных учебных действий, а учебные программы ориентированы на развитие самостоятельной учебной деятельности школьника (на такие виды учебной и </w:t>
      </w:r>
      <w:proofErr w:type="spellStart"/>
      <w:r w:rsidRPr="00850A7C">
        <w:rPr>
          <w:sz w:val="36"/>
          <w:szCs w:val="36"/>
        </w:rPr>
        <w:t>внеучебной</w:t>
      </w:r>
      <w:proofErr w:type="spellEnd"/>
      <w:r w:rsidRPr="00850A7C">
        <w:rPr>
          <w:sz w:val="36"/>
          <w:szCs w:val="36"/>
        </w:rPr>
        <w:t xml:space="preserve"> (внеурочной) деятельности, как учебное проектирование, моделирование, исследовательская деятельность, ролевые игры и др.). </w:t>
      </w:r>
    </w:p>
    <w:p w:rsidR="00B700B3" w:rsidRDefault="00B700B3" w:rsidP="00B700B3">
      <w:pPr>
        <w:jc w:val="both"/>
        <w:rPr>
          <w:sz w:val="36"/>
          <w:szCs w:val="36"/>
        </w:rPr>
      </w:pPr>
    </w:p>
    <w:p w:rsidR="00B700B3" w:rsidRDefault="00850A7C" w:rsidP="00B700B3">
      <w:pPr>
        <w:jc w:val="both"/>
        <w:rPr>
          <w:sz w:val="36"/>
          <w:szCs w:val="36"/>
        </w:rPr>
      </w:pPr>
      <w:r w:rsidRPr="00850A7C">
        <w:rPr>
          <w:sz w:val="36"/>
          <w:szCs w:val="36"/>
        </w:rPr>
        <w:t xml:space="preserve">Отличительной особенностью нового стандарта является его </w:t>
      </w:r>
      <w:proofErr w:type="spellStart"/>
      <w:r w:rsidRPr="00850A7C">
        <w:rPr>
          <w:sz w:val="36"/>
          <w:szCs w:val="36"/>
        </w:rPr>
        <w:t>деятельностный</w:t>
      </w:r>
      <w:proofErr w:type="spellEnd"/>
      <w:r w:rsidRPr="00850A7C">
        <w:rPr>
          <w:sz w:val="36"/>
          <w:szCs w:val="36"/>
        </w:rPr>
        <w:t xml:space="preserve"> характер, ставящий главной целью развитие личности школьника. На уроках сейчас основное внимание будет уделяться развитию видов деятельности ребенка, выполнению различных проектных, исследовательских работ. Важно не просто передать знания школьнику, а научить его овладевать новым знанием, новыми видами деятельности. </w:t>
      </w:r>
    </w:p>
    <w:p w:rsidR="00B700B3" w:rsidRDefault="00850A7C" w:rsidP="00B700B3">
      <w:pPr>
        <w:jc w:val="both"/>
        <w:rPr>
          <w:sz w:val="36"/>
          <w:szCs w:val="36"/>
        </w:rPr>
      </w:pPr>
      <w:r w:rsidRPr="00850A7C">
        <w:rPr>
          <w:sz w:val="36"/>
          <w:szCs w:val="36"/>
        </w:rPr>
        <w:t xml:space="preserve">На ступени основного общего образования (5-9 </w:t>
      </w:r>
      <w:proofErr w:type="spellStart"/>
      <w:r w:rsidRPr="00850A7C">
        <w:rPr>
          <w:sz w:val="36"/>
          <w:szCs w:val="36"/>
        </w:rPr>
        <w:t>кл</w:t>
      </w:r>
      <w:proofErr w:type="spellEnd"/>
      <w:r w:rsidRPr="00850A7C">
        <w:rPr>
          <w:sz w:val="36"/>
          <w:szCs w:val="36"/>
        </w:rPr>
        <w:t xml:space="preserve">.) у </w:t>
      </w:r>
      <w:proofErr w:type="gramStart"/>
      <w:r w:rsidRPr="00850A7C">
        <w:rPr>
          <w:sz w:val="36"/>
          <w:szCs w:val="36"/>
        </w:rPr>
        <w:t>обучающихся</w:t>
      </w:r>
      <w:proofErr w:type="gramEnd"/>
      <w:r w:rsidRPr="00850A7C">
        <w:rPr>
          <w:sz w:val="36"/>
          <w:szCs w:val="36"/>
        </w:rPr>
        <w:t xml:space="preserve"> должно быть сформировано умение учиться и способность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w:t>
      </w:r>
    </w:p>
    <w:p w:rsidR="002475F0" w:rsidRDefault="002475F0" w:rsidP="00B700B3">
      <w:pPr>
        <w:jc w:val="both"/>
        <w:rPr>
          <w:sz w:val="36"/>
          <w:szCs w:val="36"/>
        </w:rPr>
      </w:pPr>
    </w:p>
    <w:p w:rsidR="00B700B3" w:rsidRDefault="00850A7C" w:rsidP="002475F0">
      <w:pPr>
        <w:jc w:val="center"/>
        <w:rPr>
          <w:b/>
          <w:sz w:val="36"/>
          <w:szCs w:val="36"/>
        </w:rPr>
      </w:pPr>
      <w:r w:rsidRPr="00B700B3">
        <w:rPr>
          <w:b/>
          <w:sz w:val="36"/>
          <w:szCs w:val="36"/>
        </w:rPr>
        <w:t>Что является отличительной особенностью нового Стандарта?</w:t>
      </w:r>
    </w:p>
    <w:p w:rsidR="00B700B3" w:rsidRDefault="00850A7C" w:rsidP="00B700B3">
      <w:pPr>
        <w:jc w:val="both"/>
        <w:rPr>
          <w:sz w:val="36"/>
          <w:szCs w:val="36"/>
        </w:rPr>
      </w:pPr>
      <w:r w:rsidRPr="00850A7C">
        <w:rPr>
          <w:sz w:val="36"/>
          <w:szCs w:val="36"/>
        </w:rPr>
        <w:t xml:space="preserve">Отличительной особенностью нового стандарта является его </w:t>
      </w:r>
      <w:proofErr w:type="spellStart"/>
      <w:r w:rsidRPr="00850A7C">
        <w:rPr>
          <w:sz w:val="36"/>
          <w:szCs w:val="36"/>
        </w:rPr>
        <w:t>деятельностный</w:t>
      </w:r>
      <w:proofErr w:type="spellEnd"/>
      <w:r w:rsidRPr="00850A7C">
        <w:rPr>
          <w:sz w:val="36"/>
          <w:szCs w:val="36"/>
        </w:rPr>
        <w:t xml:space="preserve"> характер, ставящий главной целью развитие личности учащегося. Система образования отказывается от традиционного представления результатов </w:t>
      </w:r>
      <w:r w:rsidRPr="00850A7C">
        <w:rPr>
          <w:sz w:val="36"/>
          <w:szCs w:val="36"/>
        </w:rPr>
        <w:lastRenderedPageBreak/>
        <w:t xml:space="preserve">обучения в виде знаний, умений и навыков, формулировки стандарта указывают реальные виды деятельности, которыми учащийся должен овладеть к концу начального обучения. Требования к результатам обучения сформулированы в виде личностных, </w:t>
      </w:r>
      <w:proofErr w:type="spellStart"/>
      <w:r w:rsidRPr="00850A7C">
        <w:rPr>
          <w:sz w:val="36"/>
          <w:szCs w:val="36"/>
        </w:rPr>
        <w:t>метапредметных</w:t>
      </w:r>
      <w:proofErr w:type="spellEnd"/>
      <w:r w:rsidRPr="00850A7C">
        <w:rPr>
          <w:sz w:val="36"/>
          <w:szCs w:val="36"/>
        </w:rPr>
        <w:t xml:space="preserve"> и предметных результатов. Неотъемлемой частью ядра нового стандарта являются универсальные учебные действия (УУД). Под УУД понимают "</w:t>
      </w:r>
      <w:proofErr w:type="spellStart"/>
      <w:r w:rsidRPr="00850A7C">
        <w:rPr>
          <w:sz w:val="36"/>
          <w:szCs w:val="36"/>
        </w:rPr>
        <w:t>общеучебные</w:t>
      </w:r>
      <w:proofErr w:type="spellEnd"/>
      <w:r w:rsidRPr="00850A7C">
        <w:rPr>
          <w:sz w:val="36"/>
          <w:szCs w:val="36"/>
        </w:rPr>
        <w:t xml:space="preserve"> умения", "общие способы деятельности", "</w:t>
      </w:r>
      <w:proofErr w:type="spellStart"/>
      <w:r w:rsidRPr="00850A7C">
        <w:rPr>
          <w:sz w:val="36"/>
          <w:szCs w:val="36"/>
        </w:rPr>
        <w:t>надпредметные</w:t>
      </w:r>
      <w:proofErr w:type="spellEnd"/>
      <w:r w:rsidRPr="00850A7C">
        <w:rPr>
          <w:sz w:val="36"/>
          <w:szCs w:val="36"/>
        </w:rPr>
        <w:t xml:space="preserve"> действия" и т.п. Для УУД предусмотрена отдельная программа - программа формирования универсальных учебных действий (УУД). Все виды УУД рассматриваются в контексте содержания конкретных учебных предметов. Наличие этой программы в комплексе Основной образовательной программы основного общего образования задает </w:t>
      </w:r>
      <w:proofErr w:type="spellStart"/>
      <w:r w:rsidRPr="00850A7C">
        <w:rPr>
          <w:sz w:val="36"/>
          <w:szCs w:val="36"/>
        </w:rPr>
        <w:t>деятельностный</w:t>
      </w:r>
      <w:proofErr w:type="spellEnd"/>
      <w:r w:rsidRPr="00850A7C">
        <w:rPr>
          <w:sz w:val="36"/>
          <w:szCs w:val="36"/>
        </w:rPr>
        <w:t xml:space="preserve"> подход в образовательном процессе основной школы. Важным элементом формирования универсальных учебных действий обучающихся на ступени основного общего образования, обеспечивающим его результативность являются ориентировка школьников в информационных и коммуникативных технологиях (ИКТ) и формирование способности их грамотно применять (ИКТ-компетентность). Использование современных цифровых инструментов и коммуникационных сред </w:t>
      </w:r>
      <w:proofErr w:type="gramStart"/>
      <w:r w:rsidRPr="00850A7C">
        <w:rPr>
          <w:sz w:val="36"/>
          <w:szCs w:val="36"/>
        </w:rPr>
        <w:t>указывается</w:t>
      </w:r>
      <w:proofErr w:type="gramEnd"/>
      <w:r w:rsidRPr="00850A7C">
        <w:rPr>
          <w:sz w:val="36"/>
          <w:szCs w:val="36"/>
        </w:rPr>
        <w:t xml:space="preserve"> как наиболее естественный способ формирования УУД включена подпрограмма "Формирование ИКТ компетентности обучающихся". Реализация программы формирования УУД в основной школе - ключевая задача внедрения нового образовательного стандарта. </w:t>
      </w:r>
    </w:p>
    <w:p w:rsidR="00B700B3" w:rsidRDefault="00B700B3" w:rsidP="00B700B3">
      <w:pPr>
        <w:jc w:val="both"/>
        <w:rPr>
          <w:sz w:val="36"/>
          <w:szCs w:val="36"/>
        </w:rPr>
      </w:pPr>
    </w:p>
    <w:p w:rsidR="00B700B3" w:rsidRDefault="00850A7C" w:rsidP="002475F0">
      <w:pPr>
        <w:jc w:val="center"/>
        <w:rPr>
          <w:sz w:val="36"/>
          <w:szCs w:val="36"/>
        </w:rPr>
      </w:pPr>
      <w:r w:rsidRPr="00B700B3">
        <w:rPr>
          <w:b/>
          <w:sz w:val="36"/>
          <w:szCs w:val="36"/>
        </w:rPr>
        <w:t xml:space="preserve">Какие требования к результатам </w:t>
      </w:r>
      <w:proofErr w:type="gramStart"/>
      <w:r w:rsidRPr="00B700B3">
        <w:rPr>
          <w:b/>
          <w:sz w:val="36"/>
          <w:szCs w:val="36"/>
        </w:rPr>
        <w:t>обучающихся</w:t>
      </w:r>
      <w:proofErr w:type="gramEnd"/>
      <w:r w:rsidRPr="00B700B3">
        <w:rPr>
          <w:b/>
          <w:sz w:val="36"/>
          <w:szCs w:val="36"/>
        </w:rPr>
        <w:t xml:space="preserve"> устанавливает Стандарт?</w:t>
      </w:r>
    </w:p>
    <w:p w:rsidR="00B700B3" w:rsidRDefault="00850A7C" w:rsidP="00B700B3">
      <w:pPr>
        <w:jc w:val="both"/>
        <w:rPr>
          <w:sz w:val="36"/>
          <w:szCs w:val="36"/>
        </w:rPr>
      </w:pPr>
      <w:r w:rsidRPr="00850A7C">
        <w:rPr>
          <w:sz w:val="36"/>
          <w:szCs w:val="36"/>
        </w:rPr>
        <w:t xml:space="preserve">Стандарт устанавливает требования к результатам </w:t>
      </w:r>
      <w:proofErr w:type="gramStart"/>
      <w:r w:rsidRPr="00850A7C">
        <w:rPr>
          <w:sz w:val="36"/>
          <w:szCs w:val="36"/>
        </w:rPr>
        <w:t>обучающихся</w:t>
      </w:r>
      <w:proofErr w:type="gramEnd"/>
      <w:r w:rsidRPr="00850A7C">
        <w:rPr>
          <w:sz w:val="36"/>
          <w:szCs w:val="36"/>
        </w:rPr>
        <w:t>, освоивших основную образовательную программу основного общего образования:</w:t>
      </w:r>
    </w:p>
    <w:p w:rsidR="00B700B3" w:rsidRDefault="00850A7C" w:rsidP="00B700B3">
      <w:pPr>
        <w:jc w:val="both"/>
        <w:rPr>
          <w:sz w:val="36"/>
          <w:szCs w:val="36"/>
        </w:rPr>
      </w:pPr>
      <w:r w:rsidRPr="00850A7C">
        <w:rPr>
          <w:sz w:val="36"/>
          <w:szCs w:val="36"/>
        </w:rPr>
        <w:lastRenderedPageBreak/>
        <w:t xml:space="preserve"> </w:t>
      </w:r>
      <w:r w:rsidRPr="00850A7C">
        <w:rPr>
          <w:sz w:val="36"/>
          <w:szCs w:val="36"/>
        </w:rPr>
        <w:sym w:font="Symbol" w:char="F0B7"/>
      </w:r>
      <w:r w:rsidRPr="00850A7C">
        <w:rPr>
          <w:sz w:val="36"/>
          <w:szCs w:val="36"/>
        </w:rPr>
        <w:t xml:space="preserve"> </w:t>
      </w:r>
      <w:proofErr w:type="gramStart"/>
      <w:r w:rsidRPr="00850A7C">
        <w:rPr>
          <w:sz w:val="36"/>
          <w:szCs w:val="36"/>
        </w:rPr>
        <w:t xml:space="preserve">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w:t>
      </w:r>
      <w:proofErr w:type="gramEnd"/>
    </w:p>
    <w:p w:rsidR="00B700B3" w:rsidRDefault="00850A7C" w:rsidP="00B700B3">
      <w:pPr>
        <w:jc w:val="both"/>
        <w:rPr>
          <w:sz w:val="36"/>
          <w:szCs w:val="36"/>
        </w:rPr>
      </w:pPr>
      <w:r w:rsidRPr="00850A7C">
        <w:rPr>
          <w:sz w:val="36"/>
          <w:szCs w:val="36"/>
        </w:rPr>
        <w:sym w:font="Symbol" w:char="F0B7"/>
      </w:r>
      <w:r w:rsidRPr="00850A7C">
        <w:rPr>
          <w:sz w:val="36"/>
          <w:szCs w:val="36"/>
        </w:rPr>
        <w:t xml:space="preserve"> </w:t>
      </w:r>
      <w:proofErr w:type="spellStart"/>
      <w:r w:rsidRPr="00850A7C">
        <w:rPr>
          <w:sz w:val="36"/>
          <w:szCs w:val="36"/>
        </w:rPr>
        <w:t>метапредметным</w:t>
      </w:r>
      <w:proofErr w:type="spellEnd"/>
      <w:r w:rsidRPr="00850A7C">
        <w:rPr>
          <w:sz w:val="36"/>
          <w:szCs w:val="36"/>
        </w:rPr>
        <w:t xml:space="preserve">, </w:t>
      </w:r>
      <w:proofErr w:type="gramStart"/>
      <w:r w:rsidRPr="00850A7C">
        <w:rPr>
          <w:sz w:val="36"/>
          <w:szCs w:val="36"/>
        </w:rPr>
        <w:t>включающим</w:t>
      </w:r>
      <w:proofErr w:type="gramEnd"/>
      <w:r w:rsidRPr="00850A7C">
        <w:rPr>
          <w:sz w:val="36"/>
          <w:szCs w:val="36"/>
        </w:rPr>
        <w:t xml:space="preserve"> освоение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850A7C">
        <w:rPr>
          <w:sz w:val="36"/>
          <w:szCs w:val="36"/>
        </w:rPr>
        <w:t>межпредметными</w:t>
      </w:r>
      <w:proofErr w:type="spellEnd"/>
      <w:r w:rsidRPr="00850A7C">
        <w:rPr>
          <w:sz w:val="36"/>
          <w:szCs w:val="36"/>
        </w:rPr>
        <w:t xml:space="preserve"> понятиями. </w:t>
      </w:r>
    </w:p>
    <w:p w:rsidR="00B700B3" w:rsidRDefault="00850A7C" w:rsidP="00B700B3">
      <w:pPr>
        <w:jc w:val="both"/>
        <w:rPr>
          <w:sz w:val="36"/>
          <w:szCs w:val="36"/>
        </w:rPr>
      </w:pPr>
      <w:r w:rsidRPr="00850A7C">
        <w:rPr>
          <w:sz w:val="36"/>
          <w:szCs w:val="36"/>
        </w:rPr>
        <w:sym w:font="Symbol" w:char="F0B7"/>
      </w:r>
      <w:r w:rsidRPr="00850A7C">
        <w:rPr>
          <w:sz w:val="36"/>
          <w:szCs w:val="36"/>
        </w:rPr>
        <w:t xml:space="preserve"> </w:t>
      </w:r>
      <w:proofErr w:type="gramStart"/>
      <w:r w:rsidRPr="00850A7C">
        <w:rPr>
          <w:sz w:val="36"/>
          <w:szCs w:val="36"/>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r w:rsidRPr="00850A7C">
        <w:rPr>
          <w:sz w:val="36"/>
          <w:szCs w:val="36"/>
        </w:rPr>
        <w:t xml:space="preserve"> Предметные результаты сгруппированы по предметным областям, внутри которых указаны предметы. Они формулируются в терминах "выпускник научится…", что является группой обязательных требований, и "выпускник получит возможность научиться …", не достижение этих требований выпускником не может служить препятствием для перевода его на следующую ступень образования. Пример: Выпускник научится самостоятельно озаглавливать текст и создавать план текста. Выпускник получит возможность научиться создавать текст по предложенному заголовку. Подробнее познакомиться с содержание этого деления можно, изучив программы учебных предметов, представленные в основной образовательной программе. Что изучается с использованием ИКТ? Отличительной особенностью начала обучения является то, что наряду с традиционным письмом ребенок сразу начинает осваивать клавиатурный набор </w:t>
      </w:r>
      <w:r w:rsidRPr="00850A7C">
        <w:rPr>
          <w:sz w:val="36"/>
          <w:szCs w:val="36"/>
        </w:rPr>
        <w:lastRenderedPageBreak/>
        <w:t xml:space="preserve">текста. Сегодня многие родители, постоянно использующие компьютер в профессиональной и личной жизни, понимают его возможности для создания и редактирования текстов, поэтому должны понимать важность включения этого компонента в образовательный процесс наравне с традиционным письмом. Изучение биологии, физики предполагает не только изучение материалов учебника, но и наблюдения и опыты, проводимые с помощью цифровых измерительных приборов, цифрового микроскопа, цифрового фотоаппарата и видеокамеры. Наблюдения и опыты фиксируются, их результаты обобщаются и представляются в цифровом виде. Изучение искусства предполагает изучение современных видов искусства наравне </w:t>
      </w:r>
      <w:proofErr w:type="gramStart"/>
      <w:r w:rsidRPr="00850A7C">
        <w:rPr>
          <w:sz w:val="36"/>
          <w:szCs w:val="36"/>
        </w:rPr>
        <w:t>с</w:t>
      </w:r>
      <w:proofErr w:type="gramEnd"/>
      <w:r w:rsidRPr="00850A7C">
        <w:rPr>
          <w:sz w:val="36"/>
          <w:szCs w:val="36"/>
        </w:rPr>
        <w:t xml:space="preserve"> традиционными. В частности, цифровой фотографии, видеофильма, мультипликации. В контексте изучения всех предметов должны широко использоваться различные источники информации, в том числе, в доступном Интернете. В современной школе широко применяется проектный метод. Средства ИКТ являются наиболее перспективным средством реализации проектной методики обучения. Имеется цикл проектов, участвуя в которых, дети знакомятся друг с другом, обмениваются информацией о себе, о школе, о своих интересах и увлечениях. Родители должны всячески стимулировать детей к этой работе. Интегрированный подход к обучению, применяемый при создании нового стандарта, предполагает активное использование знаний, полученных при изучении одного предмета, на уроках по другим предметам. Например, на уроке русского языка идет работа над текстам</w:t>
      </w:r>
      <w:proofErr w:type="gramStart"/>
      <w:r w:rsidRPr="00850A7C">
        <w:rPr>
          <w:sz w:val="36"/>
          <w:szCs w:val="36"/>
        </w:rPr>
        <w:t>и-</w:t>
      </w:r>
      <w:proofErr w:type="gramEnd"/>
      <w:r w:rsidRPr="00850A7C">
        <w:rPr>
          <w:sz w:val="36"/>
          <w:szCs w:val="36"/>
        </w:rPr>
        <w:t xml:space="preserve"> описаниями, эта же работа продолжается на уроке окружающего мира, например, в связи с изучением времен года. Результатом этой деятельности становится, например, видеорепортаж, описывающий картины природы, природные явления и т.п. </w:t>
      </w:r>
    </w:p>
    <w:p w:rsidR="002475F0" w:rsidRDefault="00850A7C" w:rsidP="00B700B3">
      <w:pPr>
        <w:jc w:val="both"/>
        <w:rPr>
          <w:sz w:val="36"/>
          <w:szCs w:val="36"/>
        </w:rPr>
      </w:pPr>
      <w:r w:rsidRPr="00B700B3">
        <w:rPr>
          <w:b/>
          <w:sz w:val="36"/>
          <w:szCs w:val="36"/>
        </w:rPr>
        <w:lastRenderedPageBreak/>
        <w:t>Что такое информационн</w:t>
      </w:r>
      <w:proofErr w:type="gramStart"/>
      <w:r w:rsidRPr="00B700B3">
        <w:rPr>
          <w:b/>
          <w:sz w:val="36"/>
          <w:szCs w:val="36"/>
        </w:rPr>
        <w:t>о-</w:t>
      </w:r>
      <w:proofErr w:type="gramEnd"/>
      <w:r w:rsidRPr="00B700B3">
        <w:rPr>
          <w:b/>
          <w:sz w:val="36"/>
          <w:szCs w:val="36"/>
        </w:rPr>
        <w:t xml:space="preserve"> образовательная среда?</w:t>
      </w:r>
      <w:r w:rsidRPr="00850A7C">
        <w:rPr>
          <w:sz w:val="36"/>
          <w:szCs w:val="36"/>
        </w:rPr>
        <w:t xml:space="preserve"> Требования к информационн</w:t>
      </w:r>
      <w:proofErr w:type="gramStart"/>
      <w:r w:rsidRPr="00850A7C">
        <w:rPr>
          <w:sz w:val="36"/>
          <w:szCs w:val="36"/>
        </w:rPr>
        <w:t>о-</w:t>
      </w:r>
      <w:proofErr w:type="gramEnd"/>
      <w:r w:rsidRPr="00850A7C">
        <w:rPr>
          <w:sz w:val="36"/>
          <w:szCs w:val="36"/>
        </w:rPr>
        <w:t xml:space="preserve"> образовательной среде (ИС) являются составной частью Стандарта. ИС должна обеспечивать возможности</w:t>
      </w:r>
      <w:r>
        <w:rPr>
          <w:sz w:val="36"/>
          <w:szCs w:val="36"/>
        </w:rPr>
        <w:t xml:space="preserve"> </w:t>
      </w:r>
      <w:r w:rsidRPr="00850A7C">
        <w:rPr>
          <w:sz w:val="36"/>
          <w:szCs w:val="36"/>
        </w:rPr>
        <w:t>для информатизации работы</w:t>
      </w:r>
      <w:r w:rsidR="002475F0">
        <w:rPr>
          <w:sz w:val="36"/>
          <w:szCs w:val="36"/>
        </w:rPr>
        <w:t>.</w:t>
      </w:r>
      <w:r w:rsidRPr="00850A7C">
        <w:rPr>
          <w:sz w:val="36"/>
          <w:szCs w:val="36"/>
        </w:rPr>
        <w:t xml:space="preserve"> </w:t>
      </w:r>
    </w:p>
    <w:p w:rsidR="002475F0" w:rsidRDefault="002475F0" w:rsidP="00B700B3">
      <w:pPr>
        <w:jc w:val="both"/>
        <w:rPr>
          <w:sz w:val="36"/>
          <w:szCs w:val="36"/>
        </w:rPr>
      </w:pPr>
    </w:p>
    <w:p w:rsidR="0090659C" w:rsidRPr="00850A7C" w:rsidRDefault="00850A7C" w:rsidP="00B700B3">
      <w:pPr>
        <w:jc w:val="both"/>
        <w:rPr>
          <w:sz w:val="36"/>
          <w:szCs w:val="36"/>
        </w:rPr>
      </w:pPr>
      <w:r w:rsidRPr="00850A7C">
        <w:rPr>
          <w:sz w:val="36"/>
          <w:szCs w:val="36"/>
        </w:rPr>
        <w:t>С информацией о новых образовательных стандартах, образовательными программами по учебным предметам можно ознакомиться на сайте Министерства образования и науки РФ</w:t>
      </w:r>
      <w:r w:rsidR="002475F0">
        <w:rPr>
          <w:sz w:val="36"/>
          <w:szCs w:val="36"/>
        </w:rPr>
        <w:t xml:space="preserve"> в разделе  ФГОС</w:t>
      </w:r>
      <w:proofErr w:type="gramStart"/>
      <w:r w:rsidR="002475F0">
        <w:rPr>
          <w:sz w:val="36"/>
          <w:szCs w:val="36"/>
        </w:rPr>
        <w:t xml:space="preserve"> .</w:t>
      </w:r>
      <w:proofErr w:type="gramEnd"/>
    </w:p>
    <w:sectPr w:rsidR="0090659C" w:rsidRPr="00850A7C" w:rsidSect="00C52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0A7C"/>
    <w:rsid w:val="00030238"/>
    <w:rsid w:val="002475F0"/>
    <w:rsid w:val="002B5054"/>
    <w:rsid w:val="002C7545"/>
    <w:rsid w:val="00445524"/>
    <w:rsid w:val="004F2469"/>
    <w:rsid w:val="00656AD6"/>
    <w:rsid w:val="00850A7C"/>
    <w:rsid w:val="0089564D"/>
    <w:rsid w:val="0090659C"/>
    <w:rsid w:val="009220F8"/>
    <w:rsid w:val="00A01B44"/>
    <w:rsid w:val="00A46BD1"/>
    <w:rsid w:val="00B700B3"/>
    <w:rsid w:val="00C524DD"/>
    <w:rsid w:val="00CF21C3"/>
    <w:rsid w:val="00EF6D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EF"/>
    <w:rPr>
      <w:sz w:val="24"/>
      <w:szCs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
    <w:link w:val="10"/>
    <w:qFormat/>
    <w:rsid w:val="00EF6DEF"/>
    <w:pPr>
      <w:spacing w:before="120" w:after="120" w:line="408" w:lineRule="atLeast"/>
      <w:outlineLvl w:val="0"/>
    </w:pPr>
    <w:rPr>
      <w:rFonts w:ascii="Cambria" w:hAnsi="Cambria"/>
      <w:b/>
      <w:bCs/>
      <w:color w:val="365F91"/>
      <w:sz w:val="28"/>
      <w:szCs w:val="28"/>
    </w:rPr>
  </w:style>
  <w:style w:type="paragraph" w:styleId="2">
    <w:name w:val="heading 2"/>
    <w:basedOn w:val="a"/>
    <w:link w:val="20"/>
    <w:uiPriority w:val="9"/>
    <w:qFormat/>
    <w:rsid w:val="00EF6DEF"/>
    <w:pPr>
      <w:spacing w:before="120" w:after="120" w:line="360" w:lineRule="atLeast"/>
      <w:outlineLvl w:val="1"/>
    </w:pPr>
    <w:rPr>
      <w:rFonts w:ascii="Cambria" w:hAnsi="Cambria"/>
      <w:b/>
      <w:bCs/>
      <w:color w:val="4F81BD"/>
      <w:sz w:val="26"/>
      <w:szCs w:val="26"/>
    </w:rPr>
  </w:style>
  <w:style w:type="paragraph" w:styleId="3">
    <w:name w:val="heading 3"/>
    <w:basedOn w:val="a"/>
    <w:link w:val="30"/>
    <w:uiPriority w:val="9"/>
    <w:qFormat/>
    <w:rsid w:val="00EF6DEF"/>
    <w:pPr>
      <w:spacing w:before="120" w:after="120" w:line="312" w:lineRule="atLeast"/>
      <w:outlineLvl w:val="2"/>
    </w:pPr>
    <w:rPr>
      <w:rFonts w:ascii="Cambria" w:hAnsi="Cambria"/>
      <w:b/>
      <w:bCs/>
      <w:color w:val="4F81BD"/>
    </w:rPr>
  </w:style>
  <w:style w:type="paragraph" w:styleId="4">
    <w:name w:val="heading 4"/>
    <w:basedOn w:val="a"/>
    <w:link w:val="40"/>
    <w:uiPriority w:val="9"/>
    <w:qFormat/>
    <w:rsid w:val="00EF6DEF"/>
    <w:pPr>
      <w:spacing w:before="120" w:after="120" w:line="288" w:lineRule="atLeast"/>
      <w:outlineLvl w:val="3"/>
    </w:pPr>
    <w:rPr>
      <w:rFonts w:ascii="Cambria" w:hAnsi="Cambria"/>
      <w:b/>
      <w:bCs/>
      <w:i/>
      <w:iCs/>
      <w:color w:val="4F81BD"/>
    </w:rPr>
  </w:style>
  <w:style w:type="paragraph" w:styleId="5">
    <w:name w:val="heading 5"/>
    <w:basedOn w:val="a"/>
    <w:link w:val="50"/>
    <w:uiPriority w:val="9"/>
    <w:qFormat/>
    <w:rsid w:val="00EF6DEF"/>
    <w:pPr>
      <w:spacing w:before="120" w:after="120" w:line="264" w:lineRule="atLeast"/>
      <w:outlineLvl w:val="4"/>
    </w:pPr>
    <w:rPr>
      <w:rFonts w:ascii="Cambria" w:hAnsi="Cambria"/>
      <w:color w:val="243F60"/>
    </w:rPr>
  </w:style>
  <w:style w:type="paragraph" w:styleId="6">
    <w:name w:val="heading 6"/>
    <w:basedOn w:val="a"/>
    <w:link w:val="60"/>
    <w:uiPriority w:val="9"/>
    <w:qFormat/>
    <w:rsid w:val="00EF6DEF"/>
    <w:pPr>
      <w:spacing w:before="120" w:after="120" w:line="240" w:lineRule="atLeast"/>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EF6DE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F6DE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EF6DEF"/>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
    <w:rsid w:val="00EF6DEF"/>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
    <w:rsid w:val="00EF6DEF"/>
    <w:rPr>
      <w:rFonts w:ascii="Cambria" w:eastAsia="Times New Roman" w:hAnsi="Cambria" w:cs="Times New Roman"/>
      <w:color w:val="243F60"/>
      <w:sz w:val="24"/>
      <w:szCs w:val="24"/>
    </w:rPr>
  </w:style>
  <w:style w:type="character" w:customStyle="1" w:styleId="60">
    <w:name w:val="Заголовок 6 Знак"/>
    <w:basedOn w:val="a0"/>
    <w:link w:val="6"/>
    <w:uiPriority w:val="9"/>
    <w:rsid w:val="00EF6DEF"/>
    <w:rPr>
      <w:rFonts w:ascii="Cambria" w:eastAsia="Times New Roman" w:hAnsi="Cambria" w:cs="Times New Roman"/>
      <w:i/>
      <w:iCs/>
      <w:color w:val="243F60"/>
      <w:sz w:val="24"/>
      <w:szCs w:val="24"/>
    </w:rPr>
  </w:style>
  <w:style w:type="character" w:styleId="a3">
    <w:name w:val="Strong"/>
    <w:basedOn w:val="a0"/>
    <w:uiPriority w:val="22"/>
    <w:qFormat/>
    <w:rsid w:val="00EF6DEF"/>
    <w:rPr>
      <w:b/>
      <w:bCs/>
    </w:rPr>
  </w:style>
  <w:style w:type="character" w:styleId="a4">
    <w:name w:val="Emphasis"/>
    <w:basedOn w:val="a0"/>
    <w:uiPriority w:val="20"/>
    <w:qFormat/>
    <w:rsid w:val="00EF6DEF"/>
    <w:rPr>
      <w:i/>
      <w:iCs/>
    </w:rPr>
  </w:style>
  <w:style w:type="paragraph" w:styleId="a5">
    <w:name w:val="No Spacing"/>
    <w:link w:val="a6"/>
    <w:qFormat/>
    <w:rsid w:val="00EF6DEF"/>
    <w:rPr>
      <w:sz w:val="24"/>
      <w:szCs w:val="24"/>
    </w:rPr>
  </w:style>
  <w:style w:type="character" w:customStyle="1" w:styleId="a6">
    <w:name w:val="Без интервала Знак"/>
    <w:link w:val="a5"/>
    <w:rsid w:val="00EF6DEF"/>
    <w:rPr>
      <w:sz w:val="24"/>
      <w:szCs w:val="24"/>
    </w:rPr>
  </w:style>
  <w:style w:type="paragraph" w:styleId="a7">
    <w:name w:val="List Paragraph"/>
    <w:basedOn w:val="a"/>
    <w:uiPriority w:val="34"/>
    <w:qFormat/>
    <w:rsid w:val="00EF6DEF"/>
    <w:pPr>
      <w:ind w:left="720" w:firstLine="709"/>
      <w:jc w:val="both"/>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1738</Words>
  <Characters>9912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11627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3</cp:revision>
  <dcterms:created xsi:type="dcterms:W3CDTF">2015-07-08T16:27:00Z</dcterms:created>
  <dcterms:modified xsi:type="dcterms:W3CDTF">2015-07-08T16:39:00Z</dcterms:modified>
</cp:coreProperties>
</file>