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5684">
      <w:pPr>
        <w:pStyle w:val="cef1edeee2edeee9f2e5eaf1f2"/>
        <w:ind w:left="1843"/>
        <w:jc w:val="right"/>
        <w:rPr>
          <w:rFonts w:cs="Arial Unicode MS"/>
        </w:rPr>
      </w:pPr>
      <w:r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педагогическим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советом</w:t>
      </w:r>
    </w:p>
    <w:p w:rsidR="00000000" w:rsidRDefault="007D5684">
      <w:pPr>
        <w:pStyle w:val="cef1edeee2edeee9f2e5eaf1f2"/>
        <w:ind w:left="1843"/>
        <w:jc w:val="right"/>
        <w:rPr>
          <w:rFonts w:cs="Arial Unicode MS"/>
        </w:rPr>
      </w:pPr>
      <w:r>
        <w:rPr>
          <w:rFonts w:ascii="Times New Roman" w:hAnsi="Times New Roman" w:cs="Times New Roman"/>
        </w:rPr>
        <w:t>МАОУ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«СОШ№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»</w:t>
      </w:r>
    </w:p>
    <w:p w:rsidR="00000000" w:rsidRDefault="007D5684">
      <w:pPr>
        <w:pStyle w:val="a6"/>
        <w:spacing w:before="0" w:after="0"/>
        <w:jc w:val="right"/>
        <w:rPr>
          <w:rFonts w:cs="Arial Unicode MS"/>
        </w:rPr>
      </w:pPr>
      <w:r>
        <w:rPr>
          <w:rStyle w:val="a3"/>
          <w:b w:val="0"/>
          <w:bCs w:val="0"/>
          <w:iCs/>
        </w:rPr>
        <w:t>Протокол</w:t>
      </w:r>
      <w:r>
        <w:rPr>
          <w:rStyle w:val="a3"/>
          <w:b w:val="0"/>
          <w:bCs w:val="0"/>
          <w:iCs/>
        </w:rPr>
        <w:t xml:space="preserve">  </w:t>
      </w:r>
      <w:r>
        <w:rPr>
          <w:rStyle w:val="a3"/>
          <w:b w:val="0"/>
          <w:bCs w:val="0"/>
          <w:iCs/>
        </w:rPr>
        <w:t>от</w:t>
      </w:r>
      <w:r>
        <w:rPr>
          <w:rStyle w:val="a3"/>
          <w:b w:val="0"/>
          <w:bCs w:val="0"/>
          <w:iCs/>
        </w:rPr>
        <w:t xml:space="preserve"> 27.08.2020</w:t>
      </w:r>
      <w:r>
        <w:rPr>
          <w:rStyle w:val="a3"/>
          <w:b w:val="0"/>
          <w:bCs w:val="0"/>
          <w:iCs/>
        </w:rPr>
        <w:t>г</w:t>
      </w:r>
      <w:r>
        <w:rPr>
          <w:rStyle w:val="a3"/>
          <w:b w:val="0"/>
          <w:bCs w:val="0"/>
          <w:iCs/>
        </w:rPr>
        <w:t xml:space="preserve"> </w:t>
      </w:r>
      <w:r>
        <w:rPr>
          <w:rStyle w:val="a3"/>
          <w:b w:val="0"/>
          <w:bCs w:val="0"/>
          <w:iCs/>
        </w:rPr>
        <w:t>№</w:t>
      </w:r>
      <w:r>
        <w:rPr>
          <w:rStyle w:val="a3"/>
          <w:b w:val="0"/>
          <w:bCs w:val="0"/>
          <w:iCs/>
        </w:rPr>
        <w:t>1.</w:t>
      </w:r>
    </w:p>
    <w:p w:rsidR="00000000" w:rsidRDefault="007D5684">
      <w:pPr>
        <w:pStyle w:val="a5"/>
        <w:jc w:val="center"/>
        <w:rPr>
          <w:rFonts w:cs="Times New Roman"/>
        </w:rPr>
      </w:pPr>
    </w:p>
    <w:p w:rsidR="00000000" w:rsidRDefault="007D5684">
      <w:pPr>
        <w:jc w:val="center"/>
        <w:rPr>
          <w:rFonts w:cs="Times New Roman"/>
        </w:rPr>
      </w:pPr>
    </w:p>
    <w:p w:rsidR="00000000" w:rsidRDefault="007D5684">
      <w:pPr>
        <w:jc w:val="center"/>
        <w:rPr>
          <w:rFonts w:cs="Arial Unicode M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ГИА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2020-2021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:rsidR="00000000" w:rsidRDefault="007D5684">
      <w:pPr>
        <w:pStyle w:val="a5"/>
        <w:jc w:val="center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7D5684">
      <w:pPr>
        <w:pStyle w:val="a5"/>
        <w:jc w:val="center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«Средня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30 </w:t>
      </w:r>
      <w:r>
        <w:rPr>
          <w:rFonts w:ascii="Times New Roman" w:hAnsi="Times New Roman" w:cs="Times New Roman"/>
          <w:sz w:val="28"/>
          <w:szCs w:val="28"/>
        </w:rPr>
        <w:t>имени</w:t>
      </w:r>
      <w:r>
        <w:rPr>
          <w:rFonts w:ascii="Times New Roman" w:hAnsi="Times New Roman" w:cs="Times New Roman"/>
          <w:sz w:val="28"/>
          <w:szCs w:val="28"/>
        </w:rPr>
        <w:t xml:space="preserve"> 10-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УДТК»</w:t>
      </w:r>
    </w:p>
    <w:p w:rsidR="00000000" w:rsidRDefault="007D5684">
      <w:pPr>
        <w:jc w:val="center"/>
        <w:rPr>
          <w:rFonts w:cs="Times New Roman"/>
        </w:rPr>
      </w:pPr>
    </w:p>
    <w:p w:rsidR="00000000" w:rsidRDefault="007D5684">
      <w:pPr>
        <w:jc w:val="center"/>
        <w:rPr>
          <w:rFonts w:cs="Times New Roman"/>
        </w:rPr>
      </w:pP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sz w:val="30"/>
          <w:szCs w:val="30"/>
        </w:rPr>
        <w:t>Главным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результатом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учебной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работы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государственная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итоговая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аттестация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выпускников</w:t>
      </w:r>
      <w:r>
        <w:rPr>
          <w:rFonts w:ascii="Times New Roman" w:hAnsi="Times New Roman" w:cs="Times New Roman"/>
          <w:sz w:val="30"/>
          <w:szCs w:val="30"/>
        </w:rPr>
        <w:t xml:space="preserve"> 9, 11 </w:t>
      </w:r>
      <w:r>
        <w:rPr>
          <w:rFonts w:ascii="Times New Roman" w:hAnsi="Times New Roman" w:cs="Times New Roman"/>
          <w:sz w:val="30"/>
          <w:szCs w:val="30"/>
        </w:rPr>
        <w:t>классов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которая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наглядно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демонстрирует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эффе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тивность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работы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педагогического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коллектив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sz w:val="30"/>
          <w:szCs w:val="30"/>
        </w:rPr>
        <w:t>Педагогическим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коллективом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подготовке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выпускников</w:t>
      </w:r>
      <w:r>
        <w:rPr>
          <w:rFonts w:ascii="Times New Roman" w:hAnsi="Times New Roman" w:cs="Times New Roman"/>
          <w:sz w:val="30"/>
          <w:szCs w:val="30"/>
        </w:rPr>
        <w:t xml:space="preserve"> 9, 11 </w:t>
      </w:r>
      <w:r>
        <w:rPr>
          <w:rFonts w:ascii="Times New Roman" w:hAnsi="Times New Roman" w:cs="Times New Roman"/>
          <w:sz w:val="30"/>
          <w:szCs w:val="30"/>
        </w:rPr>
        <w:t>классов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государственной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итоговой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аттестации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была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проделана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следующая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sz w:val="30"/>
          <w:szCs w:val="30"/>
        </w:rPr>
        <w:t>Подготовлена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изучена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нормативно</w:t>
      </w: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правовая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база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регламентирующая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орг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низацию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проведение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ГИА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2021</w:t>
      </w:r>
      <w:r>
        <w:rPr>
          <w:rFonts w:ascii="Times New Roman" w:hAnsi="Times New Roman" w:cs="Times New Roman"/>
          <w:sz w:val="30"/>
          <w:szCs w:val="30"/>
        </w:rPr>
        <w:t>г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Разработана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дорожная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карта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подготовки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ГИА</w:t>
      </w:r>
      <w:r>
        <w:rPr>
          <w:rFonts w:ascii="Times New Roman" w:hAnsi="Times New Roman" w:cs="Times New Roman"/>
          <w:sz w:val="30"/>
          <w:szCs w:val="30"/>
        </w:rPr>
        <w:t>-2021.</w:t>
      </w: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>
        <w:rPr>
          <w:rFonts w:ascii="Times New Roman" w:hAnsi="Times New Roman" w:cs="Times New Roman"/>
          <w:sz w:val="30"/>
          <w:szCs w:val="30"/>
        </w:rPr>
        <w:t>Оформлен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стенд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выпускников 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 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родителей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законных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представителей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информацией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государственной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итоговой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аттестации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соответствии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 xml:space="preserve">.1 </w:t>
      </w:r>
      <w:r>
        <w:rPr>
          <w:rFonts w:ascii="Times New Roman" w:hAnsi="Times New Roman" w:cs="Times New Roman"/>
          <w:sz w:val="30"/>
          <w:szCs w:val="30"/>
        </w:rPr>
        <w:t>ст</w:t>
      </w:r>
      <w:r>
        <w:rPr>
          <w:rFonts w:ascii="Times New Roman" w:hAnsi="Times New Roman" w:cs="Times New Roman"/>
          <w:sz w:val="30"/>
          <w:szCs w:val="30"/>
        </w:rPr>
        <w:t xml:space="preserve">.29, 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 xml:space="preserve">.5 </w:t>
      </w:r>
      <w:r>
        <w:rPr>
          <w:rFonts w:ascii="Times New Roman" w:hAnsi="Times New Roman" w:cs="Times New Roman"/>
          <w:sz w:val="30"/>
          <w:szCs w:val="30"/>
        </w:rPr>
        <w:t>ст</w:t>
      </w:r>
      <w:r>
        <w:rPr>
          <w:rFonts w:ascii="Times New Roman" w:hAnsi="Times New Roman" w:cs="Times New Roman"/>
          <w:sz w:val="30"/>
          <w:szCs w:val="30"/>
        </w:rPr>
        <w:t xml:space="preserve">.59 </w:t>
      </w:r>
      <w:r>
        <w:rPr>
          <w:rFonts w:ascii="Times New Roman" w:hAnsi="Times New Roman" w:cs="Times New Roman"/>
          <w:sz w:val="30"/>
          <w:szCs w:val="30"/>
        </w:rPr>
        <w:t>Федерального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закона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</w:t>
      </w:r>
      <w:r>
        <w:rPr>
          <w:rFonts w:ascii="Times New Roman" w:hAnsi="Times New Roman" w:cs="Times New Roman"/>
          <w:sz w:val="30"/>
          <w:szCs w:val="30"/>
        </w:rPr>
        <w:t xml:space="preserve"> 29.12.2</w:t>
      </w:r>
      <w:r>
        <w:rPr>
          <w:rFonts w:ascii="Times New Roman" w:hAnsi="Times New Roman" w:cs="Times New Roman"/>
          <w:sz w:val="30"/>
          <w:szCs w:val="30"/>
        </w:rPr>
        <w:t xml:space="preserve">012 </w:t>
      </w:r>
      <w:r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273-</w:t>
      </w:r>
      <w:r>
        <w:rPr>
          <w:rFonts w:ascii="Times New Roman" w:hAnsi="Times New Roman" w:cs="Times New Roman"/>
          <w:sz w:val="30"/>
          <w:szCs w:val="30"/>
        </w:rPr>
        <w:t>ФЗ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«Об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образовании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Федерации»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официальном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сайте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МАОУ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«СОШ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30</w:t>
      </w:r>
      <w:r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разделе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«Государственная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итоговая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аттестация»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размещ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официальная 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 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информация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hyperlink r:id="rId7" w:history="1">
        <w:r>
          <w:rPr>
            <w:rFonts w:ascii="Times New Roman" w:hAnsi="Times New Roman" w:cs="Times New Roman"/>
            <w:color w:val="000080"/>
            <w:sz w:val="30"/>
            <w:szCs w:val="30"/>
            <w:u w:val="single"/>
            <w:lang/>
          </w:rPr>
          <w:t>https://30dg.uralschool.ru/?se</w:t>
        </w:r>
        <w:r>
          <w:rPr>
            <w:rFonts w:ascii="Times New Roman" w:hAnsi="Times New Roman" w:cs="Times New Roman"/>
            <w:color w:val="000080"/>
            <w:sz w:val="30"/>
            <w:szCs w:val="30"/>
            <w:u w:val="single"/>
            <w:lang/>
          </w:rPr>
          <w:t>ction_id=9</w:t>
        </w:r>
      </w:hyperlink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00000" w:rsidRDefault="007D5684">
      <w:pPr>
        <w:pStyle w:val="a4"/>
        <w:spacing w:after="0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родительские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информацией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государственной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говой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аттестации</w:t>
      </w:r>
      <w:r>
        <w:rPr>
          <w:rFonts w:ascii="Times New Roman" w:hAnsi="Times New Roman" w:cs="Times New Roman"/>
          <w:sz w:val="30"/>
          <w:szCs w:val="30"/>
        </w:rPr>
        <w:t>-2021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D5684">
      <w:pPr>
        <w:jc w:val="center"/>
        <w:rPr>
          <w:rFonts w:cs="Times New Roman"/>
        </w:rPr>
      </w:pPr>
    </w:p>
    <w:p w:rsidR="00000000" w:rsidRDefault="007D5684">
      <w:pPr>
        <w:jc w:val="center"/>
        <w:rPr>
          <w:rFonts w:cs="Arial Unicode M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РЕЗУЛЬТАТЫ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ГОСУДАРСТВЕННОЙ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ИТОГОВОЙ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АТТЕСТАЦИИ</w:t>
      </w:r>
    </w:p>
    <w:p w:rsidR="00000000" w:rsidRDefault="007D5684">
      <w:pPr>
        <w:jc w:val="center"/>
        <w:rPr>
          <w:rFonts w:cs="Arial Unicode M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УРОВНЕ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СРЕДНЕГО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ОБЩЕГО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000000" w:rsidRDefault="007D5684">
      <w:pPr>
        <w:jc w:val="center"/>
        <w:rPr>
          <w:rFonts w:cs="Times New Roman"/>
          <w:b/>
          <w:color w:val="000000"/>
        </w:rPr>
      </w:pPr>
    </w:p>
    <w:p w:rsidR="00000000" w:rsidRDefault="007D5684">
      <w:pPr>
        <w:pStyle w:val="cecef1f1ededeeeee2e2ededeeeee9e9f2f2e5e5eaeaf1f1f2f20"/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состоянию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01.09.2020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11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обучалось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19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</w:t>
      </w:r>
      <w:r>
        <w:rPr>
          <w:rFonts w:ascii="Times New Roman" w:hAnsi="Times New Roman" w:cs="Times New Roman"/>
          <w:color w:val="000000"/>
          <w:sz w:val="28"/>
          <w:szCs w:val="28"/>
        </w:rPr>
        <w:t>век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7D5684">
      <w:pPr>
        <w:pStyle w:val="cecef1f1ededeeeee2e2ededeeeee9e9f2f2e5e5eaeaf1f1f2f20"/>
        <w:spacing w:after="0"/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Прибыло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- 0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7D5684">
      <w:pPr>
        <w:pStyle w:val="cecef1f1ededeeeee2e2ededeeeee9e9f2f2e5e5eaeaf1f1f2f20"/>
        <w:spacing w:after="0"/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Завершили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2020 - 2021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- 19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00000" w:rsidRDefault="007D5684">
      <w:pPr>
        <w:pStyle w:val="cecef1f1ededeeeee2e2ededeeeee9e9f2f2e5e5eaeaf1f1f2f20"/>
        <w:spacing w:after="0"/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Допущены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ГИА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2021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-  19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00000" w:rsidRDefault="007D5684">
      <w:pPr>
        <w:pStyle w:val="cecef1f1ededeeeee2e2ededeeeee9e9f2f2e5e5eaeaf1f1f2f20"/>
        <w:spacing w:after="0"/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- 19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Просвещения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надзору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105/307 </w:t>
      </w:r>
      <w:r>
        <w:rPr>
          <w:rFonts w:ascii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особенностях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итоговой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аттестации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2021 </w:t>
      </w:r>
      <w:r>
        <w:rPr>
          <w:rFonts w:ascii="Times New Roman" w:hAnsi="Times New Roman" w:cs="Times New Roman"/>
          <w:color w:val="000000"/>
          <w:sz w:val="28"/>
          <w:szCs w:val="28"/>
        </w:rPr>
        <w:t>году»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выпускники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11-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класса 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проходили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ГИА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ГВЭ</w:t>
      </w:r>
      <w:r>
        <w:rPr>
          <w:rFonts w:ascii="Times New Roman" w:hAnsi="Times New Roman" w:cs="Times New Roman"/>
          <w:color w:val="000000"/>
          <w:sz w:val="28"/>
          <w:szCs w:val="28"/>
        </w:rPr>
        <w:t>-2021 (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обязательные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экзамены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русскому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языку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тематике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ЕГЭ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обязательный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экзамен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русскому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языку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00000" w:rsidRDefault="007D5684">
      <w:pPr>
        <w:jc w:val="both"/>
        <w:rPr>
          <w:rFonts w:cs="Times New Roman"/>
        </w:rPr>
      </w:pPr>
    </w:p>
    <w:p w:rsidR="00000000" w:rsidRDefault="007D5684">
      <w:pPr>
        <w:rPr>
          <w:rFonts w:cs="Arial Unicode M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Выбор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предметов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итоговую 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аттестацию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распределился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</w:rPr>
        <w:t>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7D5684">
      <w:pPr>
        <w:ind w:left="-900" w:firstLine="900"/>
        <w:jc w:val="center"/>
        <w:rPr>
          <w:rFonts w:cs="Times New Roman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0"/>
        <w:gridCol w:w="3377"/>
        <w:gridCol w:w="3090"/>
      </w:tblGrid>
      <w:tr w:rsidR="00000000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ind w:left="720" w:hanging="540"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cs="Arial Unicode M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выбравших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>
              <w:rPr>
                <w:rFonts w:cs="Arial Unicode M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выпускников</w:t>
            </w:r>
          </w:p>
        </w:tc>
      </w:tr>
      <w:tr w:rsidR="00000000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Русский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язык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ЕГЭ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000000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Русский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язык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ГВЭ</w:t>
            </w:r>
            <w:r>
              <w:rPr>
                <w:rFonts w:cs="Times New Roman"/>
              </w:rPr>
              <w:t>-2021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000000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Математика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>профиль</w:t>
            </w:r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000000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Математика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ГВЭ</w:t>
            </w:r>
            <w:r>
              <w:rPr>
                <w:rFonts w:cs="Times New Roman"/>
              </w:rPr>
              <w:t>-2021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000000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Обществознание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000000"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География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000000"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История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</w:tr>
      <w:tr w:rsidR="00000000"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Б</w:t>
            </w:r>
            <w:r>
              <w:rPr>
                <w:rFonts w:cs="Times New Roman"/>
              </w:rPr>
              <w:t>иология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00000"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Английский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язык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00000"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Информатика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000000" w:rsidRDefault="007D5684">
      <w:pPr>
        <w:ind w:firstLine="567"/>
        <w:jc w:val="both"/>
        <w:rPr>
          <w:rFonts w:cs="Times New Roman"/>
        </w:rPr>
      </w:pPr>
    </w:p>
    <w:p w:rsidR="00000000" w:rsidRDefault="007D5684">
      <w:pPr>
        <w:ind w:firstLine="567"/>
        <w:jc w:val="both"/>
        <w:rPr>
          <w:rFonts w:cs="Arial Unicode MS"/>
        </w:rPr>
      </w:pPr>
      <w:r>
        <w:rPr>
          <w:rFonts w:ascii="Times New Roman" w:hAnsi="Times New Roman" w:cs="Times New Roman"/>
          <w:bCs/>
          <w:sz w:val="28"/>
          <w:szCs w:val="28"/>
        </w:rPr>
        <w:t>Активность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участия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выпускников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ЕГЭ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>это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важный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показатель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характеризу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>щий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осознанность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целенаправленность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выбора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выпускниками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образ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вательной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траектории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продолжения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своего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образован</w:t>
      </w:r>
      <w:r>
        <w:rPr>
          <w:rFonts w:ascii="Times New Roman" w:hAnsi="Times New Roman" w:cs="Times New Roman"/>
          <w:bCs/>
          <w:sz w:val="28"/>
          <w:szCs w:val="28"/>
        </w:rPr>
        <w:t>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Выпускники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стабильно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сдают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более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экзамена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форме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ЕГЭ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Это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говорит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что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выпускники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орие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тированы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получение 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 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высшего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00000" w:rsidRDefault="007D5684">
      <w:pPr>
        <w:jc w:val="both"/>
        <w:rPr>
          <w:rFonts w:cs="Times New Roman"/>
        </w:rPr>
      </w:pP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экзаменов</w:t>
      </w:r>
    </w:p>
    <w:p w:rsidR="00000000" w:rsidRDefault="007D5684">
      <w:pPr>
        <w:rPr>
          <w:rFonts w:cs="Arial Unicode MS"/>
        </w:rPr>
      </w:pPr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37"/>
        <w:gridCol w:w="9"/>
        <w:gridCol w:w="1800"/>
        <w:gridCol w:w="17"/>
        <w:gridCol w:w="1675"/>
        <w:gridCol w:w="27"/>
        <w:gridCol w:w="1268"/>
        <w:gridCol w:w="33"/>
        <w:gridCol w:w="1315"/>
        <w:gridCol w:w="1361"/>
        <w:gridCol w:w="236"/>
      </w:tblGrid>
      <w:tr w:rsidR="00000000"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>
              <w:rPr>
                <w:rFonts w:cs="Arial Unicode M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порог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Набрали</w:t>
            </w:r>
            <w:r>
              <w:rPr>
                <w:rFonts w:cs="Arial Unicode M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ниже</w:t>
            </w:r>
            <w:r>
              <w:rPr>
                <w:rFonts w:cs="Arial Unicode M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порога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000000"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Arial Unicode MS"/>
              </w:rPr>
              <w:t>Русский</w:t>
            </w:r>
            <w:r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язык</w:t>
            </w:r>
            <w:r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ЕГЭ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00000"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Arial Unicode MS"/>
              </w:rPr>
              <w:t>Русский</w:t>
            </w:r>
            <w:r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язык</w:t>
            </w:r>
            <w:r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ГВЭ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0000"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Arial Unicode MS"/>
              </w:rPr>
              <w:t>Математика</w:t>
            </w:r>
            <w:r>
              <w:rPr>
                <w:rFonts w:cs="Arial Unicode MS"/>
              </w:rPr>
              <w:t xml:space="preserve"> </w:t>
            </w:r>
            <w:r>
              <w:rPr>
                <w:rFonts w:cs="Arial Unicode MS"/>
                <w:sz w:val="16"/>
                <w:szCs w:val="16"/>
              </w:rPr>
              <w:t>(</w:t>
            </w:r>
            <w:r>
              <w:rPr>
                <w:rFonts w:cs="Arial Unicode MS"/>
                <w:sz w:val="16"/>
                <w:szCs w:val="16"/>
              </w:rPr>
              <w:t>профиль</w:t>
            </w:r>
            <w:r>
              <w:rPr>
                <w:rFonts w:cs="Arial Unicode MS"/>
                <w:sz w:val="16"/>
                <w:szCs w:val="16"/>
              </w:rPr>
              <w:t>)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00000"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Arial Unicode MS"/>
              </w:rPr>
              <w:t>Математика</w:t>
            </w:r>
            <w:r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ГВЭ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0000">
        <w:tc>
          <w:tcPr>
            <w:tcW w:w="26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Arial Unicode MS"/>
              </w:rPr>
              <w:t>Обществознание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000000">
        <w:tc>
          <w:tcPr>
            <w:tcW w:w="26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Arial Unicode MS"/>
              </w:rPr>
              <w:t>География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00000">
        <w:tc>
          <w:tcPr>
            <w:tcW w:w="26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Arial Unicode MS"/>
              </w:rPr>
              <w:t>История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00000">
        <w:tc>
          <w:tcPr>
            <w:tcW w:w="26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Arial Unicode MS"/>
              </w:rPr>
              <w:t>Биология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000000">
        <w:tc>
          <w:tcPr>
            <w:tcW w:w="26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Arial Unicode MS"/>
              </w:rPr>
              <w:t>Английский</w:t>
            </w:r>
            <w:r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язык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000000">
        <w:tc>
          <w:tcPr>
            <w:tcW w:w="26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Arial Unicode MS"/>
              </w:rPr>
              <w:t>Информатика</w:t>
            </w:r>
          </w:p>
        </w:tc>
        <w:tc>
          <w:tcPr>
            <w:tcW w:w="1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000000" w:rsidRDefault="007D5684">
      <w:pPr>
        <w:pStyle w:val="cecef1f1ededeeeee2e2ededeeeee9e9f2f2e5e5eaeaf1f1f2f2f1f1eeeef2f2f1f1f2f2f3f3efefeeeeecec"/>
        <w:shd w:val="clear" w:color="auto" w:fill="FFFFFF"/>
        <w:spacing w:before="6" w:after="6"/>
        <w:jc w:val="both"/>
        <w:rPr>
          <w:rFonts w:cs="Arial Unicode MS"/>
        </w:rPr>
      </w:pP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Сочетание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административного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контроля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с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самоконтролем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и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самоанализом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де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я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тельности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педагогов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позволило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достичь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достаточного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уровня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подготовки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к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гос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у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дарственной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итоговой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аттест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ации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и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способствовало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её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организованному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провед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е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нию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kern w:val="0"/>
          <w:sz w:val="28"/>
        </w:rPr>
        <w:t>.</w:t>
      </w:r>
    </w:p>
    <w:p w:rsidR="00000000" w:rsidRDefault="007D5684">
      <w:pPr>
        <w:rPr>
          <w:rFonts w:cs="Arial Unicode MS"/>
        </w:rPr>
      </w:pPr>
    </w:p>
    <w:p w:rsidR="00000000" w:rsidRDefault="007D5684">
      <w:pPr>
        <w:rPr>
          <w:rFonts w:cs="Arial Unicode MS"/>
        </w:rPr>
      </w:pPr>
    </w:p>
    <w:p w:rsidR="00000000" w:rsidRDefault="007D5684">
      <w:pPr>
        <w:rPr>
          <w:rFonts w:cs="Arial Unicode M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Максимальное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количество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баллов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набрали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следующие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выпускники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47"/>
        <w:gridCol w:w="1400"/>
        <w:gridCol w:w="3483"/>
        <w:gridCol w:w="2614"/>
      </w:tblGrid>
      <w:tr w:rsidR="00000000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>
              <w:rPr>
                <w:rFonts w:cs="Arial Unicode MS"/>
              </w:rPr>
              <w:br/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выпускника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000000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Русский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язык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ЕГЭ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- 94</w:t>
            </w:r>
          </w:p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Зайдуллин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- 82</w:t>
            </w:r>
          </w:p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Распутина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- 77</w:t>
            </w:r>
          </w:p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- 72</w:t>
            </w:r>
          </w:p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Ведерников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- 70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Математика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>профиль</w:t>
            </w:r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- 68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Верхоглядова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c>
          <w:tcPr>
            <w:tcW w:w="2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Обществознание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- 92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Аллаярова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c>
          <w:tcPr>
            <w:tcW w:w="2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География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Ведерников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- 68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c>
          <w:tcPr>
            <w:tcW w:w="2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История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- 77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c>
          <w:tcPr>
            <w:tcW w:w="2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Английский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язык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</w:t>
            </w:r>
          </w:p>
        </w:tc>
        <w:tc>
          <w:tcPr>
            <w:tcW w:w="3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Зайдуллин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- 73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Дощатова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0000" w:rsidRDefault="007D5684">
      <w:pPr>
        <w:rPr>
          <w:rFonts w:cs="Arial Unicode MS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баллы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ЕГЭ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предметам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2018- 2021</w:t>
      </w:r>
      <w:r>
        <w:rPr>
          <w:rFonts w:ascii="Times New Roman" w:hAnsi="Times New Roman" w:cs="Times New Roman"/>
          <w:b/>
          <w:sz w:val="28"/>
          <w:szCs w:val="28"/>
        </w:rPr>
        <w:t>гг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8"/>
        <w:gridCol w:w="2432"/>
        <w:gridCol w:w="2385"/>
        <w:gridCol w:w="2746"/>
      </w:tblGrid>
      <w:tr w:rsidR="00000000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Предмет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2018-2019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2019-2020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2020-2021</w:t>
            </w:r>
          </w:p>
        </w:tc>
      </w:tr>
      <w:tr w:rsidR="00000000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Русский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язык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89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78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94</w:t>
            </w:r>
          </w:p>
        </w:tc>
      </w:tr>
      <w:tr w:rsidR="00000000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Математика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профиль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74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72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68</w:t>
            </w:r>
          </w:p>
        </w:tc>
      </w:tr>
      <w:tr w:rsidR="00000000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Обществознание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69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74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92</w:t>
            </w:r>
          </w:p>
        </w:tc>
      </w:tr>
      <w:tr w:rsidR="00000000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Физика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57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66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-</w:t>
            </w:r>
          </w:p>
        </w:tc>
      </w:tr>
      <w:tr w:rsidR="00000000"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География</w:t>
            </w:r>
          </w:p>
        </w:tc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68</w:t>
            </w:r>
          </w:p>
        </w:tc>
      </w:tr>
      <w:tr w:rsidR="00000000"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История</w:t>
            </w:r>
          </w:p>
        </w:tc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77</w:t>
            </w:r>
          </w:p>
        </w:tc>
      </w:tr>
      <w:tr w:rsidR="00000000"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Биология</w:t>
            </w:r>
          </w:p>
        </w:tc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59</w:t>
            </w:r>
          </w:p>
        </w:tc>
      </w:tr>
      <w:tr w:rsidR="00000000"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Английский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язык</w:t>
            </w:r>
          </w:p>
        </w:tc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73</w:t>
            </w:r>
          </w:p>
        </w:tc>
      </w:tr>
    </w:tbl>
    <w:p w:rsidR="00000000" w:rsidRDefault="007D5684">
      <w:pPr>
        <w:ind w:right="227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показывает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2020 </w:t>
      </w:r>
      <w:r>
        <w:rPr>
          <w:rFonts w:ascii="Times New Roman" w:hAnsi="Times New Roman" w:cs="Times New Roman"/>
          <w:sz w:val="28"/>
          <w:szCs w:val="28"/>
        </w:rPr>
        <w:t>годом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обществозна</w:t>
      </w:r>
      <w:r>
        <w:rPr>
          <w:rFonts w:ascii="Times New Roman" w:hAnsi="Times New Roman" w:cs="Times New Roman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Понизился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недостаточной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высокомотивирова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востребованными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геогр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биологии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английскому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sz w:val="28"/>
          <w:szCs w:val="28"/>
        </w:rPr>
        <w:t>Мини</w:t>
      </w:r>
      <w:r>
        <w:rPr>
          <w:rFonts w:ascii="Times New Roman" w:hAnsi="Times New Roman" w:cs="Times New Roman"/>
          <w:b/>
          <w:sz w:val="28"/>
          <w:szCs w:val="28"/>
        </w:rPr>
        <w:t>мальные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баллы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предметам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2018-2021</w:t>
      </w:r>
      <w:r>
        <w:rPr>
          <w:rFonts w:ascii="Times New Roman" w:hAnsi="Times New Roman" w:cs="Times New Roman"/>
          <w:b/>
          <w:sz w:val="28"/>
          <w:szCs w:val="28"/>
        </w:rPr>
        <w:t>гг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50"/>
        <w:gridCol w:w="1694"/>
        <w:gridCol w:w="1873"/>
        <w:gridCol w:w="1816"/>
        <w:gridCol w:w="1784"/>
      </w:tblGrid>
      <w:tr w:rsidR="00000000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Предмет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Мин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.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порог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2018-2019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2019-2020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-SA"/>
              </w:rPr>
              <w:t>2020-2021</w:t>
            </w:r>
          </w:p>
        </w:tc>
      </w:tr>
      <w:tr w:rsidR="00000000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Русский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язык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24/36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53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34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41</w:t>
            </w:r>
          </w:p>
        </w:tc>
      </w:tr>
      <w:tr w:rsidR="00000000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Математика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 xml:space="preserve"> 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профиль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27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27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14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14</w:t>
            </w:r>
          </w:p>
        </w:tc>
      </w:tr>
      <w:tr w:rsidR="00000000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Обществознание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42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35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46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33</w:t>
            </w:r>
          </w:p>
        </w:tc>
      </w:tr>
      <w:tr w:rsidR="00000000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Физика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36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46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38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-</w:t>
            </w:r>
          </w:p>
        </w:tc>
      </w:tr>
      <w:tr w:rsidR="00000000"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География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-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-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53</w:t>
            </w:r>
          </w:p>
        </w:tc>
      </w:tr>
      <w:tr w:rsidR="00000000"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История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-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-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48</w:t>
            </w:r>
          </w:p>
        </w:tc>
      </w:tr>
      <w:tr w:rsidR="00000000"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Биология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-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-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59</w:t>
            </w:r>
          </w:p>
        </w:tc>
      </w:tr>
      <w:tr w:rsidR="00000000"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Английский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язык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-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-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73</w:t>
            </w:r>
          </w:p>
        </w:tc>
      </w:tr>
      <w:tr w:rsidR="00000000"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Информатика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-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-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  <w:t>34</w:t>
            </w:r>
          </w:p>
        </w:tc>
      </w:tr>
    </w:tbl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показывает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слабоуспева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Показатели 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сравнении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областными 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федеральными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показателями</w:t>
      </w: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30"/>
        <w:gridCol w:w="1335"/>
        <w:gridCol w:w="1314"/>
        <w:gridCol w:w="1336"/>
        <w:gridCol w:w="1316"/>
        <w:gridCol w:w="1333"/>
        <w:gridCol w:w="1630"/>
      </w:tblGrid>
      <w:tr w:rsidR="00000000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00000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профиль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00000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0000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000000"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География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000000"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История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00000"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Биология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000000"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Английский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язык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72,2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000000"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cs="Times New Roman"/>
              </w:rPr>
              <w:t>Информатика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000000" w:rsidRDefault="007D5684">
      <w:pPr>
        <w:pStyle w:val="cecee1e1fbfbf7f7ededfbfbe9e9e2e2e5e5e1e1"/>
        <w:shd w:val="clear" w:color="auto" w:fill="FFFFFF"/>
        <w:spacing w:before="120" w:after="120"/>
        <w:jc w:val="both"/>
        <w:rPr>
          <w:rFonts w:cs="Arial Unicode MS"/>
        </w:rPr>
      </w:pP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>ГИА</w:t>
      </w: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>в</w:t>
      </w: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>сравнении</w:t>
      </w: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>за</w:t>
      </w: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 xml:space="preserve"> 3</w:t>
      </w: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> </w:t>
      </w: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> </w:t>
      </w: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 xml:space="preserve"> (2019-2021) </w:t>
      </w: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>учебного</w:t>
      </w: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>года</w:t>
      </w:r>
      <w:r>
        <w:rPr>
          <w:rStyle w:val="c2c2fbfbe4e4e5e5ebebe5e5edede8e8e5e5"/>
          <w:rFonts w:ascii="Times New Roman" w:hAnsi="Times New Roman" w:cs="Times New Roman"/>
          <w:b/>
          <w:iCs w:val="0"/>
          <w:color w:val="000000"/>
          <w:sz w:val="28"/>
          <w:szCs w:val="28"/>
        </w:rPr>
        <w:t>.</w:t>
      </w:r>
    </w:p>
    <w:p w:rsidR="00000000" w:rsidRDefault="007D5684">
      <w:pPr>
        <w:pStyle w:val="cecee1e1fbfbf7f7ededfbfbe9e9e2e2e5e5e1e1"/>
        <w:shd w:val="clear" w:color="auto" w:fill="FFFFFF"/>
        <w:spacing w:before="120" w:after="120"/>
        <w:ind w:firstLine="425"/>
        <w:jc w:val="both"/>
        <w:rPr>
          <w:rFonts w:cs="Arial Unicode MS"/>
        </w:rPr>
      </w:pP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  <w:lang w:val="en-US"/>
        </w:rPr>
        <w:t>I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.</w:t>
      </w:r>
      <w:r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Количество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учащихся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11-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х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классов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,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закончивших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школу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с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аттестатом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с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отл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и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чием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и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награждённых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медалью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«За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особые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успехи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в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учении»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РФ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2443"/>
        <w:gridCol w:w="2131"/>
        <w:gridCol w:w="2617"/>
        <w:gridCol w:w="2768"/>
      </w:tblGrid>
      <w:tr w:rsidR="00000000">
        <w:trPr>
          <w:cantSplit/>
          <w:trHeight w:val="23"/>
          <w:jc w:val="right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</w:tr>
      <w:tr w:rsidR="00000000">
        <w:trPr>
          <w:cantSplit/>
          <w:trHeight w:val="23"/>
          <w:jc w:val="right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учении»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Style w:val="c2c2fbfbe4e4e5e5ebebe5e5edede8e8e5e5e6e6e8e8f0f0ededfbfbecec"/>
                <w:rFonts w:ascii="Times New Roman" w:hAnsi="Times New Roman" w:cs="Times New Roman"/>
                <w:bCs w:val="0"/>
                <w:sz w:val="28"/>
                <w:szCs w:val="28"/>
              </w:rPr>
              <w:t>0</w:t>
            </w:r>
          </w:p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Style w:val="c2c2fbfbe4e4e5e5ebebe5e5edede8e8e5e5e6e6e8e8f0f0ededfbfbecec"/>
                <w:rFonts w:ascii="Times New Roman" w:hAnsi="Times New Roman" w:cs="Times New Roman"/>
                <w:bCs w:val="0"/>
                <w:sz w:val="28"/>
                <w:szCs w:val="28"/>
              </w:rPr>
              <w:t>1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Style w:val="c2c2fbfbe4e4e5e5ebebe5e5edede8e8e5e5e6e6e8e8f0f0ededfbfbecec"/>
                <w:rFonts w:ascii="Times New Roman" w:hAnsi="Times New Roman" w:cs="Times New Roman"/>
                <w:bCs w:val="0"/>
                <w:sz w:val="28"/>
                <w:szCs w:val="28"/>
              </w:rPr>
              <w:t>2</w:t>
            </w:r>
          </w:p>
        </w:tc>
      </w:tr>
    </w:tbl>
    <w:p w:rsidR="00000000" w:rsidRDefault="007D5684">
      <w:pPr>
        <w:pStyle w:val="cecee1e1fbfbf7f7ededfbfbe9e9e2e2e5e5e1e1"/>
        <w:shd w:val="clear" w:color="auto" w:fill="FFFFFF"/>
        <w:spacing w:before="120" w:after="120"/>
        <w:ind w:firstLine="425"/>
        <w:jc w:val="both"/>
        <w:rPr>
          <w:rFonts w:cs="Arial Unicode M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II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.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Количество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учащихся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11-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х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классов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,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не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доп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ущенных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к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экзаменам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2493"/>
        <w:gridCol w:w="2186"/>
        <w:gridCol w:w="2679"/>
        <w:gridCol w:w="2601"/>
      </w:tblGrid>
      <w:tr w:rsidR="00000000">
        <w:trPr>
          <w:cantSplit/>
          <w:trHeight w:val="23"/>
          <w:jc w:val="right"/>
        </w:trPr>
        <w:tc>
          <w:tcPr>
            <w:tcW w:w="2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допущенных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заменам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</w:tr>
      <w:tr w:rsidR="00000000">
        <w:trPr>
          <w:cantSplit/>
          <w:trHeight w:val="23"/>
          <w:jc w:val="right"/>
        </w:trPr>
        <w:tc>
          <w:tcPr>
            <w:tcW w:w="24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Style w:val="c2c2fbfbe4e4e5e5ebebe5e5edede8e8e5e5e6e6e8e8f0f0ededfbfbecec"/>
                <w:rFonts w:ascii="Times New Roman" w:hAnsi="Times New Roman" w:cs="Times New Roman"/>
                <w:bCs w:val="0"/>
                <w:sz w:val="28"/>
                <w:szCs w:val="28"/>
              </w:rPr>
              <w:t>0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Style w:val="c2c2fbfbe4e4e5e5ebebe5e5edede8e8e5e5e6e6e8e8f0f0ededfbfbecec"/>
                <w:rFonts w:ascii="Times New Roman" w:hAnsi="Times New Roman" w:cs="Times New Roman"/>
                <w:bCs w:val="0"/>
                <w:sz w:val="28"/>
                <w:szCs w:val="28"/>
              </w:rPr>
              <w:t>0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Style w:val="c2c2fbfbe4e4e5e5ebebe5e5edede8e8e5e5e6e6e8e8f0f0ededfbfbecec"/>
                <w:rFonts w:ascii="Times New Roman" w:hAnsi="Times New Roman" w:cs="Times New Roman"/>
                <w:bCs w:val="0"/>
                <w:sz w:val="28"/>
                <w:szCs w:val="28"/>
              </w:rPr>
              <w:t>0</w:t>
            </w:r>
          </w:p>
        </w:tc>
      </w:tr>
    </w:tbl>
    <w:p w:rsidR="00000000" w:rsidRDefault="007D5684">
      <w:pPr>
        <w:pStyle w:val="cecee1e1fbfbf7f7ededfbfbe9e9e2e2e5e5e1e1"/>
        <w:shd w:val="clear" w:color="auto" w:fill="FFFFFF"/>
        <w:spacing w:before="120" w:after="120"/>
        <w:ind w:firstLine="425"/>
        <w:jc w:val="both"/>
        <w:rPr>
          <w:rFonts w:cs="Arial Unicode M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III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.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Количество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учащихся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11-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х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классов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,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окончивших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школу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со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справкой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2493"/>
        <w:gridCol w:w="2186"/>
        <w:gridCol w:w="2679"/>
        <w:gridCol w:w="2601"/>
      </w:tblGrid>
      <w:tr w:rsidR="00000000">
        <w:trPr>
          <w:cantSplit/>
          <w:trHeight w:val="23"/>
          <w:jc w:val="right"/>
        </w:trPr>
        <w:tc>
          <w:tcPr>
            <w:tcW w:w="2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окончи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справкой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</w:tr>
      <w:tr w:rsidR="00000000">
        <w:trPr>
          <w:cantSplit/>
          <w:trHeight w:val="23"/>
          <w:jc w:val="right"/>
        </w:trPr>
        <w:tc>
          <w:tcPr>
            <w:tcW w:w="24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Style w:val="c2c2fbfbe4e4e5e5ebebe5e5edede8e8e5e5e6e6e8e8f0f0ededfbfbecec"/>
                <w:rFonts w:ascii="Times New Roman" w:hAnsi="Times New Roman" w:cs="Times New Roman"/>
                <w:bCs w:val="0"/>
                <w:sz w:val="28"/>
                <w:szCs w:val="28"/>
              </w:rPr>
              <w:t>0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Style w:val="c2c2fbfbe4e4e5e5ebebe5e5edede8e8e5e5e6e6e8e8f0f0ededfbfbecec"/>
                <w:rFonts w:ascii="Times New Roman" w:hAnsi="Times New Roman" w:cs="Times New Roman"/>
                <w:bCs w:val="0"/>
                <w:sz w:val="28"/>
                <w:szCs w:val="28"/>
              </w:rPr>
              <w:t>0</w:t>
            </w:r>
          </w:p>
        </w:tc>
      </w:tr>
    </w:tbl>
    <w:p w:rsidR="00000000" w:rsidRDefault="007D5684">
      <w:pPr>
        <w:pStyle w:val="cecee1e1fbfbf7f7ededfbfbe9e9e2e2e5e5e1e1"/>
        <w:shd w:val="clear" w:color="auto" w:fill="FFFFFF"/>
        <w:spacing w:before="120" w:after="120"/>
        <w:ind w:firstLine="425"/>
        <w:jc w:val="both"/>
        <w:rPr>
          <w:rFonts w:cs="Arial Unicode M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IV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.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Количество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в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ыпускников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,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получивших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на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ГИА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81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и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более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баллов</w:t>
      </w:r>
      <w:r>
        <w:rPr>
          <w:rStyle w:val="c2c2fbfbe4e4e5e5ebebe5e5edede8e8e5e5"/>
          <w:rFonts w:ascii="Times New Roman" w:hAnsi="Times New Roman" w:cs="Times New Roman"/>
          <w:iCs w:val="0"/>
          <w:color w:val="000000"/>
          <w:sz w:val="28"/>
          <w:szCs w:val="28"/>
        </w:rPr>
        <w:t>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2493"/>
        <w:gridCol w:w="2186"/>
        <w:gridCol w:w="2679"/>
        <w:gridCol w:w="2601"/>
      </w:tblGrid>
      <w:tr w:rsidR="00000000">
        <w:trPr>
          <w:cantSplit/>
          <w:trHeight w:val="23"/>
          <w:jc w:val="right"/>
        </w:trPr>
        <w:tc>
          <w:tcPr>
            <w:tcW w:w="2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rPr>
                <w:rFonts w:cs="Arial Unicode MS"/>
              </w:rPr>
            </w:pPr>
            <w:r>
              <w:rPr>
                <w:rStyle w:val="c2c2fbfbe4e4e5e5ebebe5e5edede8e8e5e5"/>
                <w:rFonts w:ascii="Times New Roman" w:hAnsi="Times New Roman" w:cs="Times New Roman"/>
                <w:iCs w:val="0"/>
                <w:sz w:val="28"/>
                <w:szCs w:val="28"/>
              </w:rPr>
              <w:t>Количество</w:t>
            </w:r>
            <w:r>
              <w:rPr>
                <w:rStyle w:val="c2c2fbfbe4e4e5e5ebebe5e5edede8e8e5e5"/>
                <w:rFonts w:ascii="Times New Roman" w:hAnsi="Times New Roman" w:cs="Times New Roman"/>
                <w:iCs w:val="0"/>
                <w:sz w:val="28"/>
                <w:szCs w:val="28"/>
              </w:rPr>
              <w:t xml:space="preserve"> </w:t>
            </w:r>
            <w:r>
              <w:rPr>
                <w:rStyle w:val="c2c2fbfbe4e4e5e5ebebe5e5edede8e8e5e5"/>
                <w:rFonts w:ascii="Times New Roman" w:hAnsi="Times New Roman" w:cs="Times New Roman"/>
                <w:iCs w:val="0"/>
                <w:sz w:val="28"/>
                <w:szCs w:val="28"/>
              </w:rPr>
              <w:t>вып</w:t>
            </w:r>
            <w:r>
              <w:rPr>
                <w:rStyle w:val="c2c2fbfbe4e4e5e5ebebe5e5edede8e8e5e5"/>
                <w:rFonts w:ascii="Times New Roman" w:hAnsi="Times New Roman" w:cs="Times New Roman"/>
                <w:iCs w:val="0"/>
                <w:sz w:val="28"/>
                <w:szCs w:val="28"/>
              </w:rPr>
              <w:t>у</w:t>
            </w:r>
            <w:r>
              <w:rPr>
                <w:rStyle w:val="c2c2fbfbe4e4e5e5ebebe5e5edede8e8e5e5"/>
                <w:rFonts w:ascii="Times New Roman" w:hAnsi="Times New Roman" w:cs="Times New Roman"/>
                <w:iCs w:val="0"/>
                <w:sz w:val="28"/>
                <w:szCs w:val="28"/>
              </w:rPr>
              <w:t>скников</w:t>
            </w:r>
            <w:r>
              <w:rPr>
                <w:rStyle w:val="c2c2fbfbe4e4e5e5ebebe5e5edede8e8e5e5"/>
                <w:rFonts w:ascii="Times New Roman" w:hAnsi="Times New Roman" w:cs="Times New Roman"/>
                <w:iCs w:val="0"/>
                <w:sz w:val="28"/>
                <w:szCs w:val="28"/>
              </w:rPr>
              <w:t xml:space="preserve">, </w:t>
            </w:r>
            <w:r>
              <w:rPr>
                <w:rStyle w:val="c2c2fbfbe4e4e5e5ebebe5e5edede8e8e5e5"/>
                <w:rFonts w:ascii="Times New Roman" w:hAnsi="Times New Roman" w:cs="Times New Roman"/>
                <w:iCs w:val="0"/>
                <w:sz w:val="28"/>
                <w:szCs w:val="28"/>
              </w:rPr>
              <w:t>получи</w:t>
            </w:r>
            <w:r>
              <w:rPr>
                <w:rStyle w:val="c2c2fbfbe4e4e5e5ebebe5e5edede8e8e5e5"/>
                <w:rFonts w:ascii="Times New Roman" w:hAnsi="Times New Roman" w:cs="Times New Roman"/>
                <w:iCs w:val="0"/>
                <w:sz w:val="28"/>
                <w:szCs w:val="28"/>
              </w:rPr>
              <w:t>в</w:t>
            </w:r>
            <w:r>
              <w:rPr>
                <w:rStyle w:val="c2c2fbfbe4e4e5e5ebebe5e5edede8e8e5e5"/>
                <w:rFonts w:ascii="Times New Roman" w:hAnsi="Times New Roman" w:cs="Times New Roman"/>
                <w:iCs w:val="0"/>
                <w:sz w:val="28"/>
                <w:szCs w:val="28"/>
              </w:rPr>
              <w:t>ших</w:t>
            </w:r>
            <w:r>
              <w:rPr>
                <w:rStyle w:val="c2c2fbfbe4e4e5e5ebebe5e5edede8e8e5e5"/>
                <w:rFonts w:ascii="Times New Roman" w:hAnsi="Times New Roman" w:cs="Times New Roman"/>
                <w:iCs w:val="0"/>
                <w:sz w:val="28"/>
                <w:szCs w:val="28"/>
              </w:rPr>
              <w:t xml:space="preserve"> 81 </w:t>
            </w:r>
            <w:r>
              <w:rPr>
                <w:rStyle w:val="c2c2fbfbe4e4e5e5ebebe5e5edede8e8e5e5"/>
                <w:rFonts w:ascii="Times New Roman" w:hAnsi="Times New Roman" w:cs="Times New Roman"/>
                <w:iCs w:val="0"/>
                <w:sz w:val="28"/>
                <w:szCs w:val="28"/>
              </w:rPr>
              <w:t>и</w:t>
            </w:r>
            <w:r>
              <w:rPr>
                <w:rStyle w:val="c2c2fbfbe4e4e5e5ebebe5e5edede8e8e5e5"/>
                <w:rFonts w:ascii="Times New Roman" w:hAnsi="Times New Roman" w:cs="Times New Roman"/>
                <w:iCs w:val="0"/>
                <w:sz w:val="28"/>
                <w:szCs w:val="28"/>
              </w:rPr>
              <w:t xml:space="preserve"> </w:t>
            </w:r>
            <w:r>
              <w:rPr>
                <w:rStyle w:val="c2c2fbfbe4e4e5e5ebebe5e5edede8e8e5e5"/>
                <w:rFonts w:ascii="Times New Roman" w:hAnsi="Times New Roman" w:cs="Times New Roman"/>
                <w:iCs w:val="0"/>
                <w:sz w:val="28"/>
                <w:szCs w:val="28"/>
              </w:rPr>
              <w:t>более</w:t>
            </w:r>
            <w:r>
              <w:rPr>
                <w:rStyle w:val="c2c2fbfbe4e4e5e5ebebe5e5edede8e8e5e5"/>
                <w:rFonts w:ascii="Times New Roman" w:hAnsi="Times New Roman" w:cs="Times New Roman"/>
                <w:iCs w:val="0"/>
                <w:sz w:val="28"/>
                <w:szCs w:val="28"/>
              </w:rPr>
              <w:t xml:space="preserve"> </w:t>
            </w:r>
            <w:r>
              <w:rPr>
                <w:rStyle w:val="c2c2fbfbe4e4e5e5ebebe5e5edede8e8e5e5"/>
                <w:rFonts w:ascii="Times New Roman" w:hAnsi="Times New Roman" w:cs="Times New Roman"/>
                <w:iCs w:val="0"/>
                <w:sz w:val="28"/>
                <w:szCs w:val="28"/>
              </w:rPr>
              <w:t>баллов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</w:tr>
      <w:tr w:rsidR="00000000">
        <w:trPr>
          <w:cantSplit/>
          <w:trHeight w:val="23"/>
          <w:jc w:val="right"/>
        </w:trPr>
        <w:tc>
          <w:tcPr>
            <w:tcW w:w="24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Style w:val="c2c2fbfbe4e4e5e5ebebe5e5edede8e8e5e5e6e6e8e8f0f0ededfbfbecec"/>
                <w:rFonts w:ascii="Times New Roman" w:hAnsi="Times New Roman" w:cs="Times New Roman"/>
                <w:bCs w:val="0"/>
                <w:sz w:val="28"/>
                <w:szCs w:val="28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5684">
            <w:pPr>
              <w:pStyle w:val="cecee1e1fbfbf7f7ededfbfbe9e9e2e2e5e5e1e1"/>
              <w:shd w:val="clear" w:color="auto" w:fill="FFFFFF"/>
              <w:spacing w:before="0" w:after="0"/>
              <w:jc w:val="center"/>
              <w:rPr>
                <w:rFonts w:cs="Arial Unicode MS"/>
              </w:rPr>
            </w:pPr>
            <w:r>
              <w:rPr>
                <w:rStyle w:val="c2c2fbfbe4e4e5e5ebebe5e5edede8e8e5e5e6e6e8e8f0f0ededfbfbecec"/>
                <w:rFonts w:ascii="Times New Roman" w:hAnsi="Times New Roman" w:cs="Times New Roman"/>
                <w:bCs w:val="0"/>
                <w:sz w:val="28"/>
                <w:szCs w:val="28"/>
              </w:rPr>
              <w:t>2</w:t>
            </w:r>
          </w:p>
        </w:tc>
      </w:tr>
    </w:tbl>
    <w:p w:rsidR="00000000" w:rsidRDefault="007D5684">
      <w:pPr>
        <w:spacing w:before="120" w:after="120"/>
        <w:ind w:firstLine="425"/>
        <w:jc w:val="both"/>
        <w:rPr>
          <w:rFonts w:cs="Arial Unicode MS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результатов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ЕГЭ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позволяет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сделать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выводы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качестве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только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отдельных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учителей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</w:t>
      </w:r>
      <w:r>
        <w:rPr>
          <w:rFonts w:ascii="Times New Roman" w:hAnsi="Times New Roman" w:cs="Times New Roman"/>
          <w:bCs/>
          <w:sz w:val="28"/>
          <w:szCs w:val="28"/>
        </w:rPr>
        <w:t>ллектива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целом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уровне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управле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ческой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00000" w:rsidRDefault="007D5684">
      <w:pPr>
        <w:spacing w:before="120" w:after="120"/>
        <w:ind w:firstLine="425"/>
        <w:jc w:val="center"/>
        <w:rPr>
          <w:rFonts w:cs="Arial Unicode MS"/>
        </w:rPr>
      </w:pPr>
    </w:p>
    <w:p w:rsidR="00000000" w:rsidRDefault="007D5684">
      <w:pPr>
        <w:spacing w:before="120" w:after="120"/>
        <w:ind w:firstLine="425"/>
        <w:jc w:val="center"/>
        <w:rPr>
          <w:rFonts w:cs="Arial Unicode MS"/>
        </w:rPr>
      </w:pPr>
      <w:r>
        <w:rPr>
          <w:rFonts w:cs="Times New Roman"/>
          <w:b/>
          <w:bCs/>
          <w:color w:val="000000"/>
          <w:shd w:val="clear" w:color="auto" w:fill="FFFFFF"/>
        </w:rPr>
        <w:t>РЕЗУЛЬТАТЫ</w:t>
      </w:r>
      <w:r>
        <w:rPr>
          <w:rFonts w:cs="Times New Roman"/>
          <w:b/>
          <w:bCs/>
          <w:color w:val="000000"/>
          <w:shd w:val="clear" w:color="auto" w:fill="FFFFFF"/>
        </w:rPr>
        <w:t xml:space="preserve"> </w:t>
      </w:r>
      <w:r>
        <w:rPr>
          <w:rFonts w:cs="Times New Roman"/>
          <w:b/>
          <w:bCs/>
          <w:color w:val="000000"/>
          <w:shd w:val="clear" w:color="auto" w:fill="FFFFFF"/>
        </w:rPr>
        <w:t>ГОСУДАРСТВЕННОЙ</w:t>
      </w:r>
      <w:r>
        <w:rPr>
          <w:rFonts w:cs="Times New Roman"/>
          <w:b/>
          <w:bCs/>
          <w:color w:val="000000"/>
          <w:shd w:val="clear" w:color="auto" w:fill="FFFFFF"/>
        </w:rPr>
        <w:t xml:space="preserve"> </w:t>
      </w:r>
      <w:r>
        <w:rPr>
          <w:rFonts w:cs="Times New Roman"/>
          <w:b/>
          <w:bCs/>
          <w:color w:val="000000"/>
          <w:shd w:val="clear" w:color="auto" w:fill="FFFFFF"/>
        </w:rPr>
        <w:t>ИТОГОВОЙ</w:t>
      </w:r>
      <w:r>
        <w:rPr>
          <w:rFonts w:cs="Times New Roman"/>
          <w:b/>
          <w:bCs/>
          <w:color w:val="000000"/>
          <w:shd w:val="clear" w:color="auto" w:fill="FFFFFF"/>
        </w:rPr>
        <w:t xml:space="preserve"> </w:t>
      </w:r>
      <w:r>
        <w:rPr>
          <w:rFonts w:cs="Times New Roman"/>
          <w:b/>
          <w:bCs/>
          <w:color w:val="000000"/>
          <w:shd w:val="clear" w:color="auto" w:fill="FFFFFF"/>
        </w:rPr>
        <w:t>АТТЕСТАЦИИ</w:t>
      </w:r>
      <w:r>
        <w:rPr>
          <w:rFonts w:cs="Times New Roman"/>
          <w:b/>
          <w:bCs/>
          <w:color w:val="000000"/>
          <w:shd w:val="clear" w:color="auto" w:fill="FFFFFF"/>
        </w:rPr>
        <w:t xml:space="preserve"> </w:t>
      </w:r>
    </w:p>
    <w:p w:rsidR="00000000" w:rsidRDefault="007D5684">
      <w:pPr>
        <w:spacing w:before="120" w:after="120"/>
        <w:ind w:firstLine="425"/>
        <w:jc w:val="center"/>
        <w:rPr>
          <w:rFonts w:cs="Arial Unicode MS"/>
        </w:rPr>
      </w:pPr>
      <w:r>
        <w:rPr>
          <w:rFonts w:cs="Times New Roman"/>
          <w:b/>
          <w:bCs/>
          <w:color w:val="000000"/>
          <w:shd w:val="clear" w:color="auto" w:fill="FFFFFF"/>
        </w:rPr>
        <w:t>НА</w:t>
      </w:r>
      <w:r>
        <w:rPr>
          <w:rFonts w:cs="Times New Roman"/>
          <w:b/>
          <w:bCs/>
          <w:color w:val="000000"/>
          <w:shd w:val="clear" w:color="auto" w:fill="FFFFFF"/>
        </w:rPr>
        <w:t xml:space="preserve"> </w:t>
      </w:r>
      <w:r>
        <w:rPr>
          <w:rFonts w:cs="Times New Roman"/>
          <w:b/>
          <w:bCs/>
          <w:color w:val="000000"/>
          <w:shd w:val="clear" w:color="auto" w:fill="FFFFFF"/>
        </w:rPr>
        <w:t>УРОВНЕ</w:t>
      </w:r>
      <w:r>
        <w:rPr>
          <w:rFonts w:cs="Times New Roman"/>
          <w:b/>
          <w:bCs/>
          <w:color w:val="000000"/>
          <w:shd w:val="clear" w:color="auto" w:fill="FFFFFF"/>
        </w:rPr>
        <w:t xml:space="preserve"> </w:t>
      </w:r>
      <w:r>
        <w:rPr>
          <w:rFonts w:cs="Times New Roman"/>
          <w:b/>
          <w:bCs/>
          <w:color w:val="000000"/>
          <w:shd w:val="clear" w:color="auto" w:fill="FFFFFF"/>
        </w:rPr>
        <w:t>ОСНОВНОГО</w:t>
      </w:r>
      <w:r>
        <w:rPr>
          <w:rFonts w:cs="Times New Roman"/>
          <w:b/>
          <w:bCs/>
          <w:color w:val="000000"/>
          <w:shd w:val="clear" w:color="auto" w:fill="FFFFFF"/>
        </w:rPr>
        <w:t xml:space="preserve"> </w:t>
      </w:r>
      <w:r>
        <w:rPr>
          <w:rFonts w:cs="Times New Roman"/>
          <w:b/>
          <w:bCs/>
          <w:color w:val="000000"/>
          <w:shd w:val="clear" w:color="auto" w:fill="FFFFFF"/>
        </w:rPr>
        <w:t>ОБЩЕГО</w:t>
      </w:r>
      <w:r>
        <w:rPr>
          <w:rFonts w:cs="Times New Roman"/>
          <w:b/>
          <w:bCs/>
          <w:color w:val="000000"/>
          <w:shd w:val="clear" w:color="auto" w:fill="FFFFFF"/>
        </w:rPr>
        <w:t xml:space="preserve"> </w:t>
      </w:r>
      <w:r>
        <w:rPr>
          <w:rFonts w:cs="Times New Roman"/>
          <w:b/>
          <w:bCs/>
          <w:color w:val="000000"/>
          <w:shd w:val="clear" w:color="auto" w:fill="FFFFFF"/>
        </w:rPr>
        <w:t>ОБРАЗОВАНИЯ</w:t>
      </w:r>
      <w:r>
        <w:rPr>
          <w:rFonts w:cs="Times New Roman"/>
          <w:b/>
          <w:bCs/>
          <w:color w:val="000000"/>
          <w:shd w:val="clear" w:color="auto" w:fill="FFFFFF"/>
        </w:rPr>
        <w:t>.</w:t>
      </w:r>
    </w:p>
    <w:p w:rsidR="00000000" w:rsidRDefault="007D5684">
      <w:pPr>
        <w:pStyle w:val="cecef1f1ededeeeee2e2ededeeeee9e9f2f2e5e5eaeaf1f1f2f20"/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состоянию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01.09.2020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9-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обучалось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54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7D5684">
      <w:pPr>
        <w:pStyle w:val="cecef1f1ededeeeee2e2ededeeeee9e9f2f2e5e5eaeaf1f1f2f20"/>
        <w:spacing w:after="0"/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Прибыло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- 0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7D5684">
      <w:pPr>
        <w:pStyle w:val="cecef1f1ededeeeee2e2ededeeeee9e9f2f2e5e5eaeaf1f1f2f20"/>
        <w:spacing w:after="0"/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Завершили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ООО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2020 - 2021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- 51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00000" w:rsidRDefault="007D5684">
      <w:pPr>
        <w:pStyle w:val="cecef1f1ededeeeee2e2ededeeeee9e9f2f2e5e5eaeaf1f1f2f20"/>
        <w:spacing w:after="0"/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Допущены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ГИА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2021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- 52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ОГЭ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45 </w:t>
      </w:r>
      <w:r>
        <w:rPr>
          <w:rFonts w:ascii="Times New Roman" w:hAnsi="Times New Roman" w:cs="Times New Roman"/>
          <w:color w:val="000000"/>
          <w:sz w:val="28"/>
          <w:szCs w:val="28"/>
        </w:rPr>
        <w:t>чел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</w:rPr>
        <w:t>ГВЭ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щиеся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-7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выпускница 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оставлена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пересдачу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получившая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неудовлетворительные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одному 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обязательному 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000000" w:rsidRDefault="007D5684">
      <w:pPr>
        <w:pStyle w:val="cecef1f1ededeeeee2e2ededeeeee9e9f2f2e5e5eaeaf1f1f2f20"/>
        <w:spacing w:after="0"/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Просвещения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надзору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104/306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«Особенности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сдавали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сдавали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экзамен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0000" w:rsidRDefault="007D5684">
      <w:pPr>
        <w:pStyle w:val="cecef1f1ededeeeee2e2ededeeeee9e9f2f2e5e5eaeaf1f1f2f2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аттестации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зования</w:t>
      </w:r>
    </w:p>
    <w:p w:rsidR="00000000" w:rsidRDefault="007D56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05"/>
        <w:gridCol w:w="1561"/>
        <w:gridCol w:w="1275"/>
        <w:gridCol w:w="1417"/>
        <w:gridCol w:w="989"/>
        <w:gridCol w:w="995"/>
        <w:gridCol w:w="946"/>
        <w:gridCol w:w="1455"/>
      </w:tblGrid>
      <w:tr w:rsidR="00000000">
        <w:trPr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 xml:space="preserve">2020-2021 </w:t>
            </w:r>
            <w:r>
              <w:rPr>
                <w:rFonts w:ascii="Times New Roman" w:hAnsi="Times New Roman" w:cs="Times New Roman"/>
              </w:rPr>
              <w:t>учебный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2910"/>
            <w:tcMar>
              <w:left w:w="5" w:type="dxa"/>
              <w:right w:w="5" w:type="dxa"/>
            </w:tcMar>
            <w:vAlign w:val="center"/>
          </w:tcPr>
          <w:p w:rsidR="00000000" w:rsidRDefault="007D5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Приняли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УО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КЗ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годовые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метки</w:t>
            </w:r>
          </w:p>
        </w:tc>
      </w:tr>
      <w:tr w:rsidR="00000000">
        <w:trPr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69%</w:t>
            </w:r>
          </w:p>
        </w:tc>
      </w:tr>
      <w:tr w:rsidR="00000000">
        <w:trPr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</w:tbl>
    <w:p w:rsidR="00000000" w:rsidRDefault="007D56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7D5684">
      <w:pPr>
        <w:pStyle w:val="cecef1f1ededeeeee2e2ededeeeee9e9f2f2e5e5eaeaf1f1f2f20"/>
        <w:spacing w:after="0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Результаты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ГИА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русскому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языку</w:t>
      </w:r>
    </w:p>
    <w:p w:rsidR="00000000" w:rsidRDefault="007D5684">
      <w:pPr>
        <w:pStyle w:val="cecef1f1ededeeeee2e2ededeeeee9e9f2f2e5e5eaeaf1f1f2f20"/>
        <w:spacing w:after="0"/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49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ОГЭ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45 </w:t>
      </w:r>
      <w:r>
        <w:rPr>
          <w:rFonts w:ascii="Times New Roman" w:hAnsi="Times New Roman" w:cs="Times New Roman"/>
          <w:color w:val="000000"/>
          <w:sz w:val="28"/>
          <w:szCs w:val="28"/>
        </w:rPr>
        <w:t>чел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.; </w:t>
      </w:r>
      <w:r>
        <w:rPr>
          <w:rFonts w:ascii="Times New Roman" w:hAnsi="Times New Roman" w:cs="Times New Roman"/>
          <w:color w:val="000000"/>
          <w:sz w:val="28"/>
          <w:szCs w:val="28"/>
        </w:rPr>
        <w:t>ГВЭ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 </w:t>
      </w:r>
      <w:r>
        <w:rPr>
          <w:rFonts w:ascii="Times New Roman" w:hAnsi="Times New Roman" w:cs="Times New Roman"/>
          <w:color w:val="000000"/>
          <w:sz w:val="28"/>
          <w:szCs w:val="28"/>
        </w:rPr>
        <w:t>чел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7D5684">
      <w:pPr>
        <w:spacing w:before="57" w:after="57"/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получивших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0000" w:rsidRDefault="007D5684">
      <w:pPr>
        <w:spacing w:before="57" w:after="57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ОГЭ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ГВЭ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0000" w:rsidRDefault="007D5684">
      <w:pPr>
        <w:spacing w:before="57" w:after="57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- 2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- 0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00000" w:rsidRDefault="007D5684">
      <w:pPr>
        <w:spacing w:before="57" w:after="57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- 24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- 0</w:t>
      </w:r>
    </w:p>
    <w:p w:rsidR="00000000" w:rsidRDefault="007D5684">
      <w:pPr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- 18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- 4</w:t>
      </w:r>
    </w:p>
    <w:p w:rsidR="00000000" w:rsidRDefault="007D5684">
      <w:pPr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-1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- 0</w:t>
      </w:r>
    </w:p>
    <w:p w:rsidR="00000000" w:rsidRDefault="007D5684">
      <w:pPr>
        <w:rPr>
          <w:rFonts w:cs="Times New Roman"/>
        </w:rPr>
      </w:pPr>
    </w:p>
    <w:p w:rsidR="00000000" w:rsidRDefault="007D5684">
      <w:pPr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98%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100%</w:t>
      </w:r>
    </w:p>
    <w:p w:rsidR="00000000" w:rsidRDefault="007D5684">
      <w:pPr>
        <w:pStyle w:val="cecef1f1ededeeeee2e2ededeeeee9e9f2f2e5e5eaeaf1f1f2f20"/>
        <w:spacing w:after="0"/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58%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Анализ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изложения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часть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000000" w:rsidRDefault="007D5684">
      <w:pPr>
        <w:pStyle w:val="Default"/>
        <w:jc w:val="both"/>
        <w:rPr>
          <w:rFonts w:cs="Arial Unicode MS"/>
        </w:rPr>
      </w:pPr>
      <w:r>
        <w:rPr>
          <w:rFonts w:cs="Arial Unicode MS"/>
          <w:sz w:val="28"/>
          <w:szCs w:val="28"/>
        </w:rPr>
        <w:t>Первый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критерий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b/>
          <w:bCs/>
          <w:sz w:val="28"/>
          <w:szCs w:val="28"/>
        </w:rPr>
        <w:t>(</w:t>
      </w:r>
      <w:r>
        <w:rPr>
          <w:rFonts w:cs="Arial Unicode MS"/>
          <w:b/>
          <w:bCs/>
          <w:sz w:val="28"/>
          <w:szCs w:val="28"/>
        </w:rPr>
        <w:t>ИК</w:t>
      </w:r>
      <w:r>
        <w:rPr>
          <w:rFonts w:cs="Arial Unicode MS"/>
          <w:b/>
          <w:bCs/>
          <w:sz w:val="28"/>
          <w:szCs w:val="28"/>
        </w:rPr>
        <w:t>1)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показал</w:t>
      </w:r>
      <w:r>
        <w:rPr>
          <w:rFonts w:cs="Arial Unicode MS"/>
          <w:sz w:val="28"/>
          <w:szCs w:val="28"/>
        </w:rPr>
        <w:t xml:space="preserve">, </w:t>
      </w:r>
      <w:r>
        <w:rPr>
          <w:rFonts w:cs="Arial Unicode MS"/>
          <w:sz w:val="28"/>
          <w:szCs w:val="28"/>
        </w:rPr>
        <w:t>что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обучающиеся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передают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основное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содержание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прослушанного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текста</w:t>
      </w:r>
      <w:r>
        <w:rPr>
          <w:rFonts w:cs="Arial Unicode MS"/>
          <w:sz w:val="28"/>
          <w:szCs w:val="28"/>
        </w:rPr>
        <w:t xml:space="preserve">, </w:t>
      </w:r>
      <w:r>
        <w:rPr>
          <w:rFonts w:cs="Arial Unicode MS"/>
          <w:sz w:val="28"/>
          <w:szCs w:val="28"/>
        </w:rPr>
        <w:t>отразив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все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микротемы</w:t>
      </w:r>
      <w:r>
        <w:rPr>
          <w:rFonts w:cs="Arial Unicode MS"/>
          <w:sz w:val="28"/>
          <w:szCs w:val="28"/>
        </w:rPr>
        <w:t xml:space="preserve"> (85%), </w:t>
      </w:r>
      <w:r>
        <w:rPr>
          <w:rFonts w:cs="Arial Unicode MS"/>
          <w:sz w:val="28"/>
          <w:szCs w:val="28"/>
        </w:rPr>
        <w:t>но</w:t>
      </w:r>
      <w:r>
        <w:rPr>
          <w:rFonts w:cs="Arial Unicode MS"/>
          <w:sz w:val="28"/>
          <w:szCs w:val="28"/>
        </w:rPr>
        <w:t xml:space="preserve"> 11% </w:t>
      </w:r>
      <w:r>
        <w:rPr>
          <w:rFonts w:cs="Arial Unicode MS"/>
          <w:sz w:val="28"/>
          <w:szCs w:val="28"/>
        </w:rPr>
        <w:t>упустили</w:t>
      </w:r>
      <w:r>
        <w:rPr>
          <w:rFonts w:cs="Arial Unicode MS"/>
          <w:sz w:val="28"/>
          <w:szCs w:val="28"/>
        </w:rPr>
        <w:t xml:space="preserve"> 1 </w:t>
      </w:r>
      <w:r>
        <w:rPr>
          <w:rFonts w:cs="Arial Unicode MS"/>
          <w:sz w:val="28"/>
          <w:szCs w:val="28"/>
        </w:rPr>
        <w:t>микротему</w:t>
      </w:r>
      <w:r>
        <w:rPr>
          <w:rFonts w:cs="Arial Unicode MS"/>
          <w:sz w:val="28"/>
          <w:szCs w:val="28"/>
        </w:rPr>
        <w:t xml:space="preserve">. </w:t>
      </w:r>
      <w:r>
        <w:rPr>
          <w:rFonts w:cs="Arial Unicode MS"/>
          <w:sz w:val="28"/>
          <w:szCs w:val="28"/>
        </w:rPr>
        <w:t>Пропуск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отдельных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авторских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мыслей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разрушал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целостность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текста</w:t>
      </w:r>
      <w:r>
        <w:rPr>
          <w:rFonts w:cs="Arial Unicode MS"/>
          <w:sz w:val="28"/>
          <w:szCs w:val="28"/>
        </w:rPr>
        <w:t xml:space="preserve">, </w:t>
      </w:r>
      <w:r>
        <w:rPr>
          <w:rFonts w:cs="Arial Unicode MS"/>
          <w:sz w:val="28"/>
          <w:szCs w:val="28"/>
        </w:rPr>
        <w:t>а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также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вел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к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ошибкам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при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передаче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основной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информации</w:t>
      </w:r>
      <w:r>
        <w:rPr>
          <w:rFonts w:cs="Arial Unicode MS"/>
          <w:sz w:val="28"/>
          <w:szCs w:val="28"/>
        </w:rPr>
        <w:t xml:space="preserve">. </w:t>
      </w:r>
    </w:p>
    <w:p w:rsidR="00000000" w:rsidRDefault="007D5684">
      <w:pPr>
        <w:pStyle w:val="Default"/>
        <w:jc w:val="both"/>
        <w:rPr>
          <w:rFonts w:cs="Arial Unicode MS"/>
        </w:rPr>
      </w:pPr>
      <w:r>
        <w:rPr>
          <w:rFonts w:cs="Arial Unicode MS"/>
          <w:sz w:val="28"/>
          <w:szCs w:val="28"/>
        </w:rPr>
        <w:t>В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целом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обучающиеся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смогли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применить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приёмы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компрессии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текста</w:t>
      </w:r>
      <w:r>
        <w:rPr>
          <w:rFonts w:cs="Arial Unicode MS"/>
          <w:sz w:val="28"/>
          <w:szCs w:val="28"/>
        </w:rPr>
        <w:t xml:space="preserve"> (</w:t>
      </w:r>
      <w:r>
        <w:rPr>
          <w:rFonts w:cs="Arial Unicode MS"/>
          <w:b/>
          <w:bCs/>
          <w:sz w:val="28"/>
          <w:szCs w:val="28"/>
        </w:rPr>
        <w:t>ИК</w:t>
      </w:r>
      <w:r>
        <w:rPr>
          <w:rFonts w:cs="Arial Unicode MS"/>
          <w:b/>
          <w:bCs/>
          <w:sz w:val="28"/>
          <w:szCs w:val="28"/>
        </w:rPr>
        <w:t>2</w:t>
      </w:r>
      <w:r>
        <w:rPr>
          <w:rFonts w:cs="Arial Unicode MS"/>
          <w:sz w:val="28"/>
          <w:szCs w:val="28"/>
        </w:rPr>
        <w:t xml:space="preserve">), </w:t>
      </w:r>
      <w:r>
        <w:rPr>
          <w:rFonts w:cs="Arial Unicode MS"/>
          <w:sz w:val="28"/>
          <w:szCs w:val="28"/>
        </w:rPr>
        <w:t>использовав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их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на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протяжении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всего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изложения</w:t>
      </w:r>
      <w:r>
        <w:rPr>
          <w:rFonts w:cs="Arial Unicode MS"/>
          <w:sz w:val="28"/>
          <w:szCs w:val="28"/>
        </w:rPr>
        <w:t xml:space="preserve"> (71%); 21% </w:t>
      </w:r>
      <w:r>
        <w:rPr>
          <w:rFonts w:cs="Arial Unicode MS"/>
          <w:sz w:val="28"/>
          <w:szCs w:val="28"/>
        </w:rPr>
        <w:t>обучающихся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применили</w:t>
      </w:r>
      <w:r>
        <w:rPr>
          <w:rFonts w:cs="Arial Unicode MS"/>
          <w:sz w:val="28"/>
          <w:szCs w:val="28"/>
        </w:rPr>
        <w:t xml:space="preserve"> 1 </w:t>
      </w:r>
      <w:r>
        <w:rPr>
          <w:rFonts w:cs="Arial Unicode MS"/>
          <w:sz w:val="28"/>
          <w:szCs w:val="28"/>
        </w:rPr>
        <w:t>или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несколько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приемов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сжатия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текста</w:t>
      </w:r>
      <w:r>
        <w:rPr>
          <w:rFonts w:cs="Arial Unicode MS"/>
          <w:sz w:val="28"/>
          <w:szCs w:val="28"/>
        </w:rPr>
        <w:t xml:space="preserve">, </w:t>
      </w:r>
      <w:r>
        <w:rPr>
          <w:rFonts w:cs="Arial Unicode MS"/>
          <w:sz w:val="28"/>
          <w:szCs w:val="28"/>
        </w:rPr>
        <w:t>использовав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их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для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сжатия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двух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микротем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текста</w:t>
      </w:r>
      <w:r>
        <w:rPr>
          <w:rFonts w:cs="Arial Unicode MS"/>
          <w:sz w:val="28"/>
          <w:szCs w:val="28"/>
        </w:rPr>
        <w:t>;</w:t>
      </w:r>
      <w:r>
        <w:rPr>
          <w:rFonts w:cs="Arial Unicode MS"/>
          <w:sz w:val="28"/>
          <w:szCs w:val="28"/>
        </w:rPr>
        <w:t xml:space="preserve">2% </w:t>
      </w:r>
      <w:r>
        <w:rPr>
          <w:rFonts w:cs="Arial Unicode MS"/>
          <w:sz w:val="28"/>
          <w:szCs w:val="28"/>
        </w:rPr>
        <w:t>обучающихся 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 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приемы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сжатия 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 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применяли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неудачно</w:t>
      </w:r>
      <w:r>
        <w:rPr>
          <w:rFonts w:cs="Arial Unicode MS"/>
          <w:sz w:val="28"/>
          <w:szCs w:val="28"/>
        </w:rPr>
        <w:t xml:space="preserve">, </w:t>
      </w:r>
      <w:r>
        <w:rPr>
          <w:rFonts w:cs="Arial Unicode MS"/>
          <w:sz w:val="28"/>
          <w:szCs w:val="28"/>
        </w:rPr>
        <w:t>что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привело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к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сжатию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всего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одной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микротемы</w:t>
      </w:r>
      <w:r>
        <w:rPr>
          <w:rFonts w:cs="Arial Unicode MS"/>
          <w:sz w:val="28"/>
          <w:szCs w:val="28"/>
        </w:rPr>
        <w:t xml:space="preserve">. </w:t>
      </w:r>
      <w:r>
        <w:rPr>
          <w:rFonts w:cs="Arial Unicode MS"/>
          <w:sz w:val="28"/>
          <w:szCs w:val="28"/>
        </w:rPr>
        <w:t>Случаев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неиспользования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приемов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компрессии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не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наблюдалось</w:t>
      </w:r>
      <w:r>
        <w:rPr>
          <w:rFonts w:cs="Arial Unicode MS"/>
          <w:sz w:val="28"/>
          <w:szCs w:val="28"/>
        </w:rPr>
        <w:t xml:space="preserve">. </w:t>
      </w:r>
    </w:p>
    <w:p w:rsidR="00000000" w:rsidRDefault="007D5684">
      <w:pPr>
        <w:pStyle w:val="Default"/>
        <w:jc w:val="both"/>
        <w:rPr>
          <w:rFonts w:cs="Arial Unicode MS"/>
        </w:rPr>
      </w:pPr>
      <w:r>
        <w:rPr>
          <w:rFonts w:cs="Arial Unicode MS"/>
          <w:sz w:val="28"/>
          <w:szCs w:val="28"/>
        </w:rPr>
        <w:t>По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критерию</w:t>
      </w:r>
      <w:r>
        <w:rPr>
          <w:rFonts w:cs="Arial Unicode MS"/>
          <w:b/>
          <w:bCs/>
          <w:sz w:val="28"/>
          <w:szCs w:val="28"/>
        </w:rPr>
        <w:t xml:space="preserve"> </w:t>
      </w:r>
      <w:r>
        <w:rPr>
          <w:rFonts w:cs="Arial Unicode MS"/>
          <w:b/>
          <w:bCs/>
          <w:sz w:val="28"/>
          <w:szCs w:val="28"/>
        </w:rPr>
        <w:t>ИК</w:t>
      </w:r>
      <w:r>
        <w:rPr>
          <w:rFonts w:cs="Arial Unicode MS"/>
          <w:b/>
          <w:bCs/>
          <w:sz w:val="28"/>
          <w:szCs w:val="28"/>
        </w:rPr>
        <w:t>3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допущено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более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одной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логической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ошибки</w:t>
      </w:r>
      <w:r>
        <w:rPr>
          <w:rFonts w:cs="Arial Unicode MS"/>
          <w:sz w:val="28"/>
          <w:szCs w:val="28"/>
        </w:rPr>
        <w:t xml:space="preserve">, </w:t>
      </w:r>
      <w:r>
        <w:rPr>
          <w:rFonts w:cs="Arial Unicode MS"/>
          <w:sz w:val="28"/>
          <w:szCs w:val="28"/>
        </w:rPr>
        <w:t>и</w:t>
      </w:r>
      <w:r>
        <w:rPr>
          <w:rFonts w:cs="Arial Unicode MS"/>
          <w:sz w:val="28"/>
          <w:szCs w:val="28"/>
        </w:rPr>
        <w:t>/</w:t>
      </w:r>
      <w:r>
        <w:rPr>
          <w:rFonts w:cs="Arial Unicode MS"/>
          <w:sz w:val="28"/>
          <w:szCs w:val="28"/>
        </w:rPr>
        <w:t>или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имеется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два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случая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нарушения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абзацн</w:t>
      </w:r>
      <w:r>
        <w:rPr>
          <w:rFonts w:cs="Arial Unicode MS"/>
          <w:sz w:val="28"/>
          <w:szCs w:val="28"/>
        </w:rPr>
        <w:t>ого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членения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текста</w:t>
      </w:r>
      <w:r>
        <w:rPr>
          <w:rFonts w:cs="Arial Unicode MS"/>
          <w:b/>
          <w:bCs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в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некоторых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работах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абзацное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членение 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 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текста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было</w:t>
      </w:r>
      <w:r>
        <w:rPr>
          <w:rFonts w:cs="Arial Unicode MS"/>
          <w:sz w:val="28"/>
          <w:szCs w:val="28"/>
        </w:rPr>
        <w:t xml:space="preserve"> </w:t>
      </w:r>
      <w:r>
        <w:rPr>
          <w:rFonts w:cs="Arial Unicode MS"/>
          <w:sz w:val="28"/>
          <w:szCs w:val="28"/>
        </w:rPr>
        <w:t>нарушено</w:t>
      </w:r>
      <w:r>
        <w:rPr>
          <w:rFonts w:cs="Arial Unicode MS"/>
          <w:sz w:val="28"/>
          <w:szCs w:val="28"/>
        </w:rPr>
        <w:t xml:space="preserve"> (27%).</w:t>
      </w:r>
    </w:p>
    <w:p w:rsidR="00000000" w:rsidRDefault="007D5684">
      <w:pPr>
        <w:spacing w:beforeAutospacing="1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28 (62%)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обучающихся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написали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изложение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высший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балл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(7).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Большинство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(62%)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навыки 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фонетического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морфемного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словообразовательного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лексического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морфологическ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синтаксического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словосочетания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многоаспектного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Анализ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2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тест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sz w:val="28"/>
          <w:szCs w:val="28"/>
        </w:rPr>
        <w:t>Трудности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выполнении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вызвали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следующие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Выразительные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лексики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фразеологии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выразител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>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7) </w:t>
      </w:r>
      <w:r>
        <w:rPr>
          <w:rFonts w:ascii="Times New Roman" w:hAnsi="Times New Roman" w:cs="Times New Roman"/>
          <w:sz w:val="28"/>
          <w:szCs w:val="28"/>
        </w:rPr>
        <w:t xml:space="preserve">- 87%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эстетические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Орфографический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5) - </w:t>
      </w:r>
      <w:r>
        <w:rPr>
          <w:rFonts w:ascii="Times New Roman" w:hAnsi="Times New Roman" w:cs="Times New Roman"/>
          <w:sz w:val="28"/>
          <w:szCs w:val="28"/>
        </w:rPr>
        <w:t xml:space="preserve">84% </w:t>
      </w:r>
      <w:r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орфоэпическими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лексическими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грамматическими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орфографическими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пунктуационными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нормами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этикета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высказываний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стремление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овлад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стилистическими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лексики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фразеологии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Синтаксический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76% </w:t>
      </w:r>
      <w:r>
        <w:rPr>
          <w:rFonts w:ascii="Times New Roman" w:hAnsi="Times New Roman" w:cs="Times New Roman"/>
          <w:sz w:val="28"/>
          <w:szCs w:val="28"/>
        </w:rPr>
        <w:t>выпускников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фонетического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морфемного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словообразовательного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лексического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морфологического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синтаксического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словосочетания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многоаспектного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Пунктуационный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3) - 69% </w:t>
      </w:r>
      <w:r>
        <w:rPr>
          <w:rFonts w:ascii="Times New Roman" w:hAnsi="Times New Roman" w:cs="Times New Roman"/>
          <w:sz w:val="28"/>
          <w:szCs w:val="28"/>
        </w:rPr>
        <w:t>выпускников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lastRenderedPageBreak/>
        <w:t>деть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орфоэпическими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лексическими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грамматическими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орфографическими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пунктуационными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нормами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этикета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сказываний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стремление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овлад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стилистическими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лексики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фразеологии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Успешно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заданиями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Лексический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8) - 67%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фонетического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морфемного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словообразовательного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лексического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морфологического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синтаксического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словосочетания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многоаспектного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Синтаксический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замена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словосочетаний</w:t>
      </w:r>
      <w:r>
        <w:rPr>
          <w:rFonts w:ascii="Times New Roman" w:hAnsi="Times New Roman" w:cs="Times New Roman"/>
          <w:b/>
          <w:sz w:val="28"/>
          <w:szCs w:val="28"/>
        </w:rPr>
        <w:t>) - 60%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фонетического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морфемного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словообразовательного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лексического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морфологического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синтаксического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словосочетания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многоаспектного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</w:t>
      </w:r>
      <w:r>
        <w:rPr>
          <w:rFonts w:ascii="Times New Roman" w:hAnsi="Times New Roman" w:cs="Times New Roman"/>
          <w:b/>
          <w:sz w:val="28"/>
          <w:szCs w:val="28"/>
        </w:rPr>
        <w:t>ржания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текста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6) - 58%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адекватно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прочитанных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научных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худ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жественных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публицистических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сочинения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рассуждения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часть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3, </w:t>
      </w:r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9.3)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показывает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частью</w:t>
      </w:r>
      <w:r>
        <w:rPr>
          <w:rFonts w:ascii="Times New Roman" w:hAnsi="Times New Roman" w:cs="Times New Roman"/>
          <w:sz w:val="28"/>
          <w:szCs w:val="28"/>
        </w:rPr>
        <w:t xml:space="preserve"> 3 (</w:t>
      </w:r>
      <w:r>
        <w:rPr>
          <w:rFonts w:ascii="Times New Roman" w:hAnsi="Times New Roman" w:cs="Times New Roman"/>
          <w:sz w:val="28"/>
          <w:szCs w:val="28"/>
        </w:rPr>
        <w:t>сочинение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рассуждение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b/>
          <w:sz w:val="28"/>
          <w:szCs w:val="28"/>
        </w:rPr>
        <w:t xml:space="preserve">25 (56%)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написали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сочинение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–рассуждение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высший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балл</w:t>
      </w:r>
      <w:r>
        <w:rPr>
          <w:rFonts w:ascii="Times New Roman" w:hAnsi="Times New Roman" w:cs="Times New Roman"/>
          <w:b/>
          <w:sz w:val="28"/>
          <w:szCs w:val="28"/>
        </w:rPr>
        <w:t xml:space="preserve"> - 9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Школьники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высказывание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определённым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 xml:space="preserve">. 95% </w:t>
      </w:r>
      <w:r>
        <w:rPr>
          <w:rFonts w:ascii="Times New Roman" w:hAnsi="Times New Roman" w:cs="Times New Roman"/>
          <w:sz w:val="28"/>
          <w:szCs w:val="28"/>
        </w:rPr>
        <w:t>выпускников 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извлекать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прочитанного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иллюстрации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тезиса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аргументативный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0000" w:rsidRDefault="007D5684">
      <w:pPr>
        <w:spacing w:after="150"/>
        <w:jc w:val="both"/>
        <w:rPr>
          <w:rFonts w:cs="Arial Unicode M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Грамотность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экзаменуемого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оценивалась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суммарно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учётом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грубых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негрубых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однотипных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неоднотипных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ошибок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основании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поверки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изложения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сочинения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.  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оценке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грамотности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учитывался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объём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изложения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сочинения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Общие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нормативы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применялись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проверке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оценке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изложения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сочинения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объём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которых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сумме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составлял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140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более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слов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 w:bidi="fa-IR"/>
        </w:rPr>
        <w:t>.</w:t>
      </w:r>
    </w:p>
    <w:p w:rsidR="00000000" w:rsidRDefault="007D5684">
      <w:pPr>
        <w:pStyle w:val="Default"/>
        <w:spacing w:after="150"/>
        <w:jc w:val="both"/>
        <w:rPr>
          <w:rFonts w:cs="Arial Unicode MS"/>
        </w:rPr>
      </w:pP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Низкие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показатели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по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критериям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ГК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1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–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ГК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2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свидетельствуют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о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низком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уро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вне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грамотности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50%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обучающихся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.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Уровень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выполнения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задания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2, 3, 5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практически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совпадает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с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уровнем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грамотности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при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написании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изложения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и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 xml:space="preserve"> </w:t>
      </w:r>
      <w:r>
        <w:rPr>
          <w:rFonts w:cs="Arial Unicode MS"/>
          <w:bCs/>
          <w:sz w:val="28"/>
          <w:szCs w:val="28"/>
          <w:shd w:val="clear" w:color="auto" w:fill="FFFFFF"/>
          <w:lang w:val="de-DE" w:bidi="fa-IR"/>
        </w:rPr>
        <w:t>сочинения</w:t>
      </w:r>
      <w:r>
        <w:rPr>
          <w:bCs/>
          <w:sz w:val="28"/>
          <w:szCs w:val="28"/>
          <w:shd w:val="clear" w:color="auto" w:fill="FFFFFF"/>
          <w:lang w:val="de-DE" w:bidi="fa-IR"/>
        </w:rPr>
        <w:t>.</w:t>
      </w:r>
    </w:p>
    <w:p w:rsidR="00000000" w:rsidRDefault="007D5684">
      <w:pPr>
        <w:shd w:val="clear" w:color="auto" w:fill="FFFFFF"/>
        <w:spacing w:beforeAutospacing="1"/>
        <w:ind w:left="-57"/>
        <w:jc w:val="both"/>
        <w:rPr>
          <w:rFonts w:cs="Times New Roman"/>
        </w:rPr>
      </w:pPr>
    </w:p>
    <w:p w:rsidR="00000000" w:rsidRDefault="007D5684">
      <w:pPr>
        <w:shd w:val="clear" w:color="auto" w:fill="FFFFFF"/>
        <w:spacing w:beforeAutospacing="1"/>
        <w:ind w:left="-57"/>
        <w:jc w:val="both"/>
        <w:rPr>
          <w:rFonts w:cs="Times New Roman"/>
        </w:rPr>
      </w:pPr>
    </w:p>
    <w:p w:rsidR="00000000" w:rsidRDefault="007D5684">
      <w:pPr>
        <w:shd w:val="clear" w:color="auto" w:fill="FFFFFF"/>
        <w:spacing w:beforeAutospacing="1"/>
        <w:ind w:left="-57"/>
        <w:jc w:val="both"/>
        <w:rPr>
          <w:rFonts w:cs="Times New Roman"/>
        </w:rPr>
      </w:pPr>
    </w:p>
    <w:p w:rsidR="00000000" w:rsidRDefault="007D5684">
      <w:pPr>
        <w:shd w:val="clear" w:color="auto" w:fill="FFFFFF"/>
        <w:spacing w:beforeAutospacing="1"/>
        <w:ind w:left="-57"/>
        <w:jc w:val="both"/>
        <w:rPr>
          <w:rFonts w:cs="Times New Roman"/>
        </w:rPr>
      </w:pPr>
    </w:p>
    <w:p w:rsidR="00000000" w:rsidRDefault="007D5684">
      <w:pPr>
        <w:shd w:val="clear" w:color="auto" w:fill="FFFFFF"/>
        <w:spacing w:beforeAutospacing="1"/>
        <w:ind w:left="-57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Сравнительный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анализ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годовых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и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экзаменационных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отметок</w:t>
      </w:r>
    </w:p>
    <w:p w:rsidR="00000000" w:rsidRDefault="007D5684">
      <w:pPr>
        <w:shd w:val="clear" w:color="auto" w:fill="FFFFFF"/>
        <w:spacing w:beforeAutospacing="1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0" w:type="auto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6"/>
        <w:gridCol w:w="1135"/>
        <w:gridCol w:w="1015"/>
        <w:gridCol w:w="1083"/>
        <w:gridCol w:w="1017"/>
        <w:gridCol w:w="1083"/>
        <w:gridCol w:w="968"/>
        <w:gridCol w:w="1015"/>
        <w:gridCol w:w="1133"/>
        <w:gridCol w:w="1089"/>
      </w:tblGrid>
      <w:tr w:rsidR="00000000"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мет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/% </w:t>
            </w:r>
            <w:r>
              <w:rPr>
                <w:rFonts w:ascii="Times New Roman" w:hAnsi="Times New Roman" w:cs="Times New Roman"/>
                <w:color w:val="000000"/>
              </w:rPr>
              <w:t>об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ча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щихся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Годовая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отметка</w:t>
            </w:r>
            <w:r>
              <w:rPr>
                <w:rFonts w:ascii="Times New Roman" w:hAnsi="Times New Roman" w:cs="Times New Roman"/>
                <w:color w:val="000000"/>
              </w:rPr>
              <w:t xml:space="preserve"> "5"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Годовая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отметка</w:t>
            </w:r>
            <w:r>
              <w:rPr>
                <w:rFonts w:ascii="Times New Roman" w:hAnsi="Times New Roman" w:cs="Times New Roman"/>
                <w:color w:val="000000"/>
              </w:rPr>
              <w:t xml:space="preserve"> "4"</w:t>
            </w: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Годовая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отметка</w:t>
            </w:r>
            <w:r>
              <w:rPr>
                <w:rFonts w:ascii="Times New Roman" w:hAnsi="Times New Roman" w:cs="Times New Roman"/>
                <w:color w:val="000000"/>
              </w:rPr>
              <w:t xml:space="preserve"> "3"</w:t>
            </w:r>
          </w:p>
        </w:tc>
      </w:tr>
      <w:tr w:rsidR="00000000">
        <w:trPr>
          <w:trHeight w:val="1453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тве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дивших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год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вую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отме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ку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мен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ционная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отметка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ниже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тве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дивших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год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вую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отме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ку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мен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ционная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отметка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выше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мен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цио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отм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</w:rPr>
              <w:t>же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тве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дивших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год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вую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отме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ку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Экзам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нацио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метка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выше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мен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ционная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отметка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ниже</w:t>
            </w:r>
          </w:p>
        </w:tc>
      </w:tr>
      <w:tr w:rsidR="00000000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язык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45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</w:t>
            </w:r>
          </w:p>
        </w:tc>
      </w:tr>
      <w:tr w:rsidR="00000000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both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 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Итог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45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2%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9%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36%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7%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11%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29%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4%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spacing w:beforeAutospacing="1"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2%</w:t>
            </w:r>
          </w:p>
        </w:tc>
      </w:tr>
    </w:tbl>
    <w:p w:rsidR="00000000" w:rsidRDefault="007D5684">
      <w:pPr>
        <w:pStyle w:val="Default"/>
        <w:widowControl w:val="0"/>
        <w:jc w:val="both"/>
      </w:pPr>
    </w:p>
    <w:p w:rsidR="00000000" w:rsidRDefault="007D5684">
      <w:pPr>
        <w:pStyle w:val="Default"/>
        <w:jc w:val="both"/>
        <w:rPr>
          <w:rFonts w:cs="Arial Unicode MS"/>
        </w:rPr>
      </w:pPr>
      <w:r>
        <w:rPr>
          <w:rFonts w:cs="Arial Unicode MS"/>
          <w:bCs/>
          <w:sz w:val="28"/>
          <w:szCs w:val="28"/>
        </w:rPr>
        <w:t>Из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та</w:t>
      </w:r>
      <w:r>
        <w:rPr>
          <w:rFonts w:cs="Arial Unicode MS"/>
          <w:bCs/>
          <w:sz w:val="28"/>
          <w:szCs w:val="28"/>
        </w:rPr>
        <w:t>блицы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видно</w:t>
      </w:r>
      <w:r>
        <w:rPr>
          <w:rFonts w:cs="Arial Unicode MS"/>
          <w:bCs/>
          <w:sz w:val="28"/>
          <w:szCs w:val="28"/>
        </w:rPr>
        <w:t xml:space="preserve">, </w:t>
      </w:r>
      <w:r>
        <w:rPr>
          <w:rFonts w:cs="Arial Unicode MS"/>
          <w:bCs/>
          <w:sz w:val="28"/>
          <w:szCs w:val="28"/>
        </w:rPr>
        <w:t>что 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 </w:t>
      </w:r>
      <w:r>
        <w:rPr>
          <w:rFonts w:cs="Arial Unicode MS"/>
          <w:bCs/>
          <w:sz w:val="28"/>
          <w:szCs w:val="28"/>
        </w:rPr>
        <w:t xml:space="preserve"> 5 </w:t>
      </w:r>
      <w:r>
        <w:rPr>
          <w:rFonts w:cs="Arial Unicode MS"/>
          <w:bCs/>
          <w:sz w:val="28"/>
          <w:szCs w:val="28"/>
        </w:rPr>
        <w:t>чел</w:t>
      </w:r>
      <w:r>
        <w:rPr>
          <w:rFonts w:cs="Arial Unicode MS"/>
          <w:bCs/>
          <w:sz w:val="28"/>
          <w:szCs w:val="28"/>
        </w:rPr>
        <w:t>. (11%)</w:t>
      </w:r>
      <w:r>
        <w:rPr>
          <w:rFonts w:cs="Arial Unicode MS"/>
          <w:bCs/>
          <w:sz w:val="28"/>
          <w:szCs w:val="28"/>
        </w:rPr>
        <w:t> 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 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улучшили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свои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итоговые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оценки</w:t>
      </w:r>
      <w:r>
        <w:rPr>
          <w:rFonts w:cs="Arial Unicode MS"/>
          <w:bCs/>
          <w:sz w:val="28"/>
          <w:szCs w:val="28"/>
        </w:rPr>
        <w:t xml:space="preserve">: </w:t>
      </w:r>
      <w:r>
        <w:rPr>
          <w:rFonts w:cs="Arial Unicode MS"/>
          <w:bCs/>
          <w:sz w:val="28"/>
          <w:szCs w:val="28"/>
        </w:rPr>
        <w:t>с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«</w:t>
      </w:r>
      <w:r>
        <w:rPr>
          <w:rFonts w:cs="Arial Unicode MS"/>
          <w:bCs/>
          <w:sz w:val="28"/>
          <w:szCs w:val="28"/>
        </w:rPr>
        <w:t>4</w:t>
      </w:r>
      <w:r>
        <w:rPr>
          <w:rFonts w:cs="Arial Unicode MS"/>
          <w:bCs/>
          <w:sz w:val="28"/>
          <w:szCs w:val="28"/>
        </w:rPr>
        <w:t>»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на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«</w:t>
      </w:r>
      <w:r>
        <w:rPr>
          <w:rFonts w:cs="Arial Unicode MS"/>
          <w:bCs/>
          <w:sz w:val="28"/>
          <w:szCs w:val="28"/>
        </w:rPr>
        <w:t>5</w:t>
      </w:r>
      <w:r>
        <w:rPr>
          <w:rFonts w:cs="Arial Unicode MS"/>
          <w:bCs/>
          <w:sz w:val="28"/>
          <w:szCs w:val="28"/>
        </w:rPr>
        <w:t>»</w:t>
      </w:r>
      <w:r>
        <w:rPr>
          <w:rFonts w:cs="Arial Unicode MS"/>
          <w:bCs/>
          <w:sz w:val="28"/>
          <w:szCs w:val="28"/>
        </w:rPr>
        <w:t xml:space="preserve"> - 1 </w:t>
      </w:r>
      <w:r>
        <w:rPr>
          <w:rFonts w:cs="Arial Unicode MS"/>
          <w:bCs/>
          <w:sz w:val="28"/>
          <w:szCs w:val="28"/>
        </w:rPr>
        <w:t>чел</w:t>
      </w:r>
      <w:r>
        <w:rPr>
          <w:rFonts w:cs="Arial Unicode MS"/>
          <w:bCs/>
          <w:sz w:val="28"/>
          <w:szCs w:val="28"/>
        </w:rPr>
        <w:t xml:space="preserve">; </w:t>
      </w:r>
      <w:r>
        <w:rPr>
          <w:rFonts w:cs="Arial Unicode MS"/>
          <w:bCs/>
          <w:sz w:val="28"/>
          <w:szCs w:val="28"/>
        </w:rPr>
        <w:t>с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«</w:t>
      </w:r>
      <w:r>
        <w:rPr>
          <w:rFonts w:cs="Arial Unicode MS"/>
          <w:bCs/>
          <w:sz w:val="28"/>
          <w:szCs w:val="28"/>
        </w:rPr>
        <w:t>3</w:t>
      </w:r>
      <w:r>
        <w:rPr>
          <w:rFonts w:cs="Arial Unicode MS"/>
          <w:bCs/>
          <w:sz w:val="28"/>
          <w:szCs w:val="28"/>
        </w:rPr>
        <w:t>»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на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«</w:t>
      </w:r>
      <w:r>
        <w:rPr>
          <w:rFonts w:cs="Arial Unicode MS"/>
          <w:bCs/>
          <w:sz w:val="28"/>
          <w:szCs w:val="28"/>
        </w:rPr>
        <w:t>4</w:t>
      </w:r>
      <w:r>
        <w:rPr>
          <w:rFonts w:cs="Arial Unicode MS"/>
          <w:bCs/>
          <w:sz w:val="28"/>
          <w:szCs w:val="28"/>
        </w:rPr>
        <w:t>»</w:t>
      </w:r>
      <w:r>
        <w:rPr>
          <w:rFonts w:cs="Arial Unicode MS"/>
          <w:bCs/>
          <w:sz w:val="28"/>
          <w:szCs w:val="28"/>
        </w:rPr>
        <w:t xml:space="preserve"> - 4 </w:t>
      </w:r>
      <w:r>
        <w:rPr>
          <w:rFonts w:cs="Arial Unicode MS"/>
          <w:bCs/>
          <w:sz w:val="28"/>
          <w:szCs w:val="28"/>
        </w:rPr>
        <w:t>чел</w:t>
      </w:r>
      <w:r>
        <w:rPr>
          <w:rFonts w:cs="Arial Unicode MS"/>
          <w:bCs/>
          <w:sz w:val="28"/>
          <w:szCs w:val="28"/>
        </w:rPr>
        <w:t xml:space="preserve">. </w:t>
      </w:r>
      <w:r>
        <w:rPr>
          <w:rFonts w:cs="Arial Unicode MS"/>
          <w:bCs/>
          <w:sz w:val="28"/>
          <w:szCs w:val="28"/>
        </w:rPr>
        <w:t>И</w:t>
      </w:r>
      <w:r>
        <w:rPr>
          <w:rFonts w:cs="Arial Unicode MS"/>
          <w:bCs/>
          <w:sz w:val="28"/>
          <w:szCs w:val="28"/>
        </w:rPr>
        <w:t xml:space="preserve">, </w:t>
      </w:r>
      <w:r>
        <w:rPr>
          <w:rFonts w:cs="Arial Unicode MS"/>
          <w:bCs/>
          <w:sz w:val="28"/>
          <w:szCs w:val="28"/>
        </w:rPr>
        <w:t>напротив</w:t>
      </w:r>
      <w:r>
        <w:rPr>
          <w:rFonts w:cs="Arial Unicode MS"/>
          <w:bCs/>
          <w:sz w:val="28"/>
          <w:szCs w:val="28"/>
        </w:rPr>
        <w:t xml:space="preserve">, </w:t>
      </w:r>
      <w:r>
        <w:rPr>
          <w:rFonts w:cs="Arial Unicode MS"/>
          <w:bCs/>
          <w:sz w:val="28"/>
          <w:szCs w:val="28"/>
        </w:rPr>
        <w:t>имея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по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результатам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ОГЭ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необходимое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для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«</w:t>
      </w:r>
      <w:r>
        <w:rPr>
          <w:rFonts w:cs="Arial Unicode MS"/>
          <w:bCs/>
          <w:sz w:val="28"/>
          <w:szCs w:val="28"/>
        </w:rPr>
        <w:t>4</w:t>
      </w:r>
      <w:r>
        <w:rPr>
          <w:rFonts w:cs="Arial Unicode MS"/>
          <w:bCs/>
          <w:sz w:val="28"/>
          <w:szCs w:val="28"/>
        </w:rPr>
        <w:t>»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количество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баллов</w:t>
      </w:r>
      <w:r>
        <w:rPr>
          <w:rFonts w:cs="Arial Unicode MS"/>
          <w:bCs/>
          <w:sz w:val="28"/>
          <w:szCs w:val="28"/>
        </w:rPr>
        <w:t xml:space="preserve">, </w:t>
      </w:r>
      <w:r>
        <w:rPr>
          <w:rFonts w:cs="Arial Unicode MS"/>
          <w:bCs/>
          <w:sz w:val="28"/>
          <w:szCs w:val="28"/>
        </w:rPr>
        <w:t>но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по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критериям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ГК</w:t>
      </w:r>
      <w:r>
        <w:rPr>
          <w:rFonts w:cs="Arial Unicode MS"/>
          <w:bCs/>
          <w:sz w:val="28"/>
          <w:szCs w:val="28"/>
        </w:rPr>
        <w:t xml:space="preserve">1 </w:t>
      </w:r>
      <w:r>
        <w:rPr>
          <w:rFonts w:cs="Arial Unicode MS"/>
          <w:bCs/>
          <w:sz w:val="28"/>
          <w:szCs w:val="28"/>
        </w:rPr>
        <w:t>–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ГК</w:t>
      </w:r>
      <w:r>
        <w:rPr>
          <w:rFonts w:cs="Arial Unicode MS"/>
          <w:bCs/>
          <w:sz w:val="28"/>
          <w:szCs w:val="28"/>
        </w:rPr>
        <w:t xml:space="preserve">4 </w:t>
      </w:r>
      <w:r>
        <w:rPr>
          <w:rFonts w:cs="Arial Unicode MS"/>
          <w:bCs/>
          <w:sz w:val="28"/>
          <w:szCs w:val="28"/>
        </w:rPr>
        <w:t>–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менее</w:t>
      </w:r>
      <w:r>
        <w:rPr>
          <w:rFonts w:cs="Arial Unicode MS"/>
          <w:bCs/>
          <w:sz w:val="28"/>
          <w:szCs w:val="28"/>
        </w:rPr>
        <w:t xml:space="preserve"> 4 </w:t>
      </w:r>
      <w:r>
        <w:rPr>
          <w:rFonts w:cs="Arial Unicode MS"/>
          <w:bCs/>
          <w:sz w:val="28"/>
          <w:szCs w:val="28"/>
        </w:rPr>
        <w:t>баллов</w:t>
      </w:r>
      <w:r>
        <w:rPr>
          <w:rFonts w:cs="Arial Unicode MS"/>
          <w:bCs/>
          <w:sz w:val="28"/>
          <w:szCs w:val="28"/>
        </w:rPr>
        <w:t xml:space="preserve">, 10 </w:t>
      </w:r>
      <w:r>
        <w:rPr>
          <w:rFonts w:cs="Arial Unicode MS"/>
          <w:bCs/>
          <w:sz w:val="28"/>
          <w:szCs w:val="28"/>
        </w:rPr>
        <w:t>чел</w:t>
      </w:r>
      <w:r>
        <w:rPr>
          <w:rFonts w:cs="Arial Unicode MS"/>
          <w:bCs/>
          <w:sz w:val="28"/>
          <w:szCs w:val="28"/>
        </w:rPr>
        <w:t xml:space="preserve">. </w:t>
      </w:r>
      <w:r>
        <w:rPr>
          <w:rFonts w:cs="Arial Unicode MS"/>
          <w:bCs/>
          <w:sz w:val="28"/>
          <w:szCs w:val="28"/>
        </w:rPr>
        <w:t>получили</w:t>
      </w:r>
      <w:r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«</w:t>
      </w:r>
      <w:r>
        <w:rPr>
          <w:rFonts w:cs="Arial Unicode MS"/>
          <w:bCs/>
          <w:sz w:val="28"/>
          <w:szCs w:val="28"/>
        </w:rPr>
        <w:t>3</w:t>
      </w:r>
      <w:r>
        <w:rPr>
          <w:rFonts w:cs="Arial Unicode MS"/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000000" w:rsidRDefault="007D5684">
      <w:pPr>
        <w:tabs>
          <w:tab w:val="left" w:pos="10083"/>
        </w:tabs>
        <w:spacing w:beforeAutospacing="1" w:afterAutospacing="1"/>
        <w:ind w:right="-737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Кач</w:t>
      </w:r>
      <w:r>
        <w:rPr>
          <w:rFonts w:ascii="Times New Roman" w:hAnsi="Times New Roman" w:cs="Times New Roman"/>
          <w:sz w:val="28"/>
          <w:szCs w:val="28"/>
        </w:rPr>
        <w:t>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60%.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показывает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</w:t>
      </w:r>
      <w:r>
        <w:rPr>
          <w:rFonts w:ascii="Times New Roman" w:hAnsi="Times New Roman" w:cs="Times New Roman"/>
          <w:sz w:val="28"/>
          <w:szCs w:val="28"/>
        </w:rPr>
        <w:t>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орфографические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пунктуационные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богатство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экзаменационной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испытывают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применяя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орфографические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пунктуационные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теоретических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предполагающей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высказывания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выпускников</w:t>
      </w:r>
      <w:r>
        <w:rPr>
          <w:rFonts w:ascii="Times New Roman" w:hAnsi="Times New Roman" w:cs="Times New Roman"/>
          <w:sz w:val="28"/>
          <w:szCs w:val="28"/>
        </w:rPr>
        <w:t xml:space="preserve"> 9-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извлекать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прочитанного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ГИА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</w:rPr>
        <w:t>Всего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ГИА</w:t>
      </w:r>
      <w:r>
        <w:rPr>
          <w:rFonts w:ascii="Times New Roman" w:hAnsi="Times New Roman" w:cs="Times New Roman"/>
          <w:sz w:val="28"/>
        </w:rPr>
        <w:t>-2021</w:t>
      </w:r>
      <w:r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математике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9 </w:t>
      </w:r>
      <w:r>
        <w:rPr>
          <w:rFonts w:ascii="Times New Roman" w:hAnsi="Times New Roman" w:cs="Times New Roman"/>
          <w:sz w:val="28"/>
        </w:rPr>
        <w:t>классах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писало</w:t>
      </w:r>
      <w:r>
        <w:rPr>
          <w:rFonts w:ascii="Times New Roman" w:hAnsi="Times New Roman" w:cs="Times New Roman"/>
          <w:sz w:val="28"/>
        </w:rPr>
        <w:t xml:space="preserve"> 45 </w:t>
      </w:r>
      <w:r>
        <w:rPr>
          <w:rFonts w:ascii="Times New Roman" w:hAnsi="Times New Roman" w:cs="Times New Roman"/>
          <w:sz w:val="28"/>
        </w:rPr>
        <w:t>учащихся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Трое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учащихся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ограниченными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возможностями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здоровья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ОВЗ</w:t>
      </w:r>
      <w:r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сдавали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экзамен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государс</w:t>
      </w:r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венного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выпускному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экзамена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ГВЭ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работой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ОГЭ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справились</w:t>
      </w:r>
      <w:r>
        <w:rPr>
          <w:rFonts w:ascii="Times New Roman" w:hAnsi="Times New Roman" w:cs="Times New Roman"/>
          <w:sz w:val="28"/>
        </w:rPr>
        <w:t xml:space="preserve"> 44 </w:t>
      </w:r>
      <w:r>
        <w:rPr>
          <w:rFonts w:ascii="Times New Roman" w:hAnsi="Times New Roman" w:cs="Times New Roman"/>
          <w:sz w:val="28"/>
        </w:rPr>
        <w:t>учащихся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составило</w:t>
      </w:r>
      <w:r>
        <w:rPr>
          <w:rFonts w:ascii="Times New Roman" w:hAnsi="Times New Roman" w:cs="Times New Roman"/>
          <w:sz w:val="28"/>
        </w:rPr>
        <w:t xml:space="preserve"> 98%,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работой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ГВЭ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справ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лись</w:t>
      </w:r>
      <w:r>
        <w:rPr>
          <w:rFonts w:ascii="Times New Roman" w:hAnsi="Times New Roman" w:cs="Times New Roman"/>
          <w:sz w:val="28"/>
        </w:rPr>
        <w:t xml:space="preserve"> 3 </w:t>
      </w:r>
      <w:r>
        <w:rPr>
          <w:rFonts w:ascii="Times New Roman" w:hAnsi="Times New Roman" w:cs="Times New Roman"/>
          <w:sz w:val="28"/>
        </w:rPr>
        <w:t>учащихся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составило</w:t>
      </w:r>
      <w:r>
        <w:rPr>
          <w:rFonts w:ascii="Times New Roman" w:hAnsi="Times New Roman" w:cs="Times New Roman"/>
          <w:sz w:val="28"/>
        </w:rPr>
        <w:t xml:space="preserve"> 100%. </w:t>
      </w:r>
      <w:r>
        <w:rPr>
          <w:rFonts w:ascii="Times New Roman" w:hAnsi="Times New Roman" w:cs="Times New Roman"/>
          <w:sz w:val="28"/>
        </w:rPr>
        <w:t>Обо</w:t>
      </w:r>
      <w:r>
        <w:rPr>
          <w:rFonts w:ascii="Times New Roman" w:hAnsi="Times New Roman" w:cs="Times New Roman"/>
          <w:sz w:val="28"/>
        </w:rPr>
        <w:t>бщенные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данные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таблице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1. </w:t>
      </w:r>
    </w:p>
    <w:p w:rsidR="00000000" w:rsidRDefault="007D5684">
      <w:pPr>
        <w:ind w:firstLine="709"/>
        <w:jc w:val="right"/>
        <w:rPr>
          <w:rFonts w:cs="Arial Unicode MS"/>
        </w:rPr>
      </w:pPr>
      <w:r>
        <w:rPr>
          <w:rFonts w:ascii="Times New Roman" w:hAnsi="Times New Roman" w:cs="Times New Roman"/>
          <w:sz w:val="28"/>
        </w:rPr>
        <w:t>Таблица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1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96"/>
        <w:gridCol w:w="1817"/>
        <w:gridCol w:w="1934"/>
        <w:gridCol w:w="1869"/>
        <w:gridCol w:w="1818"/>
      </w:tblGrid>
      <w:tr w:rsidR="00000000">
        <w:trPr>
          <w:trHeight w:val="27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Отметка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"2"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Отметка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"3"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Отметка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"4"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Отметка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"5"</w:t>
            </w:r>
          </w:p>
        </w:tc>
      </w:tr>
      <w:tr w:rsidR="00000000">
        <w:trPr>
          <w:trHeight w:val="58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0"/>
              </w:rPr>
              <w:t>личество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учащихся</w:t>
            </w: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38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учащихся</w:t>
            </w: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84,4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11,1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2,2</w:t>
            </w:r>
          </w:p>
        </w:tc>
      </w:tr>
    </w:tbl>
    <w:p w:rsidR="00000000" w:rsidRDefault="007D5684">
      <w:pPr>
        <w:jc w:val="both"/>
        <w:rPr>
          <w:rFonts w:cs="Times New Roman"/>
        </w:rPr>
      </w:pPr>
    </w:p>
    <w:p w:rsidR="00000000" w:rsidRDefault="007D5684">
      <w:pPr>
        <w:jc w:val="both"/>
        <w:rPr>
          <w:rFonts w:cs="Times New Roman"/>
        </w:rPr>
      </w:pP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таблице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2 </w:t>
      </w:r>
      <w:r>
        <w:rPr>
          <w:rFonts w:ascii="Times New Roman" w:hAnsi="Times New Roman" w:cs="Times New Roman"/>
          <w:sz w:val="28"/>
        </w:rPr>
        <w:t>представлены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основные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статистические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показатели 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 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 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ОГЭ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матем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тике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9 </w:t>
      </w:r>
      <w:r>
        <w:rPr>
          <w:rFonts w:ascii="Times New Roman" w:hAnsi="Times New Roman" w:cs="Times New Roman"/>
          <w:sz w:val="28"/>
        </w:rPr>
        <w:t>классах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2020-2021 </w:t>
      </w:r>
      <w:r>
        <w:rPr>
          <w:rFonts w:ascii="Times New Roman" w:hAnsi="Times New Roman" w:cs="Times New Roman"/>
          <w:sz w:val="28"/>
        </w:rPr>
        <w:t>учебной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году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7D5684">
      <w:pPr>
        <w:ind w:firstLine="709"/>
        <w:jc w:val="right"/>
        <w:rPr>
          <w:rFonts w:cs="Arial Unicode MS"/>
        </w:rPr>
      </w:pPr>
      <w:r>
        <w:rPr>
          <w:rFonts w:ascii="Times New Roman" w:hAnsi="Times New Roman" w:cs="Times New Roman"/>
          <w:sz w:val="28"/>
        </w:rPr>
        <w:t>Таблица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2</w:t>
      </w:r>
    </w:p>
    <w:tbl>
      <w:tblPr>
        <w:tblW w:w="0" w:type="auto"/>
        <w:tblInd w:w="-2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30"/>
        <w:gridCol w:w="1501"/>
        <w:gridCol w:w="1699"/>
        <w:gridCol w:w="1766"/>
        <w:gridCol w:w="1835"/>
        <w:gridCol w:w="2082"/>
      </w:tblGrid>
      <w:tr w:rsidR="00000000">
        <w:trPr>
          <w:trHeight w:val="110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Показатели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Минимал</w:t>
            </w:r>
            <w:r>
              <w:rPr>
                <w:rFonts w:ascii="Times New Roman" w:hAnsi="Times New Roman" w:cs="Times New Roman"/>
                <w:b/>
                <w:color w:val="000000"/>
              </w:rPr>
              <w:t>ь</w:t>
            </w:r>
            <w:r>
              <w:rPr>
                <w:rFonts w:ascii="Times New Roman" w:hAnsi="Times New Roman" w:cs="Times New Roman"/>
                <w:b/>
                <w:color w:val="000000"/>
              </w:rPr>
              <w:t>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перви</w:t>
            </w:r>
            <w:r>
              <w:rPr>
                <w:rFonts w:ascii="Times New Roman" w:hAnsi="Times New Roman" w:cs="Times New Roman"/>
                <w:b/>
                <w:color w:val="000000"/>
              </w:rPr>
              <w:t>ч</w:t>
            </w:r>
            <w:r>
              <w:rPr>
                <w:rFonts w:ascii="Times New Roman" w:hAnsi="Times New Roman" w:cs="Times New Roman"/>
                <w:b/>
                <w:color w:val="000000"/>
              </w:rPr>
              <w:t>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балл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Максимал</w:t>
            </w:r>
            <w:r>
              <w:rPr>
                <w:rFonts w:ascii="Times New Roman" w:hAnsi="Times New Roman" w:cs="Times New Roman"/>
                <w:b/>
                <w:color w:val="000000"/>
              </w:rPr>
              <w:t>ь</w:t>
            </w:r>
            <w:r>
              <w:rPr>
                <w:rFonts w:ascii="Times New Roman" w:hAnsi="Times New Roman" w:cs="Times New Roman"/>
                <w:b/>
                <w:color w:val="000000"/>
              </w:rPr>
              <w:t>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перви</w:t>
            </w:r>
            <w:r>
              <w:rPr>
                <w:rFonts w:ascii="Times New Roman" w:hAnsi="Times New Roman" w:cs="Times New Roman"/>
                <w:b/>
                <w:color w:val="000000"/>
              </w:rPr>
              <w:t>ч</w:t>
            </w:r>
            <w:r>
              <w:rPr>
                <w:rFonts w:ascii="Times New Roman" w:hAnsi="Times New Roman" w:cs="Times New Roman"/>
                <w:b/>
                <w:color w:val="000000"/>
              </w:rPr>
              <w:t>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балл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Среднее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ари</w:t>
            </w:r>
            <w:r>
              <w:rPr>
                <w:rFonts w:ascii="Times New Roman" w:hAnsi="Times New Roman" w:cs="Times New Roman"/>
                <w:b/>
                <w:color w:val="000000"/>
              </w:rPr>
              <w:t>ф</w:t>
            </w:r>
            <w:r>
              <w:rPr>
                <w:rFonts w:ascii="Times New Roman" w:hAnsi="Times New Roman" w:cs="Times New Roman"/>
                <w:b/>
                <w:color w:val="000000"/>
              </w:rPr>
              <w:t>метическое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первичных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баллов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Мода</w:t>
            </w:r>
          </w:p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</w:rPr>
              <w:t>наибольшая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из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всех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возможных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000000">
        <w:trPr>
          <w:trHeight w:val="26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000" w:rsidRDefault="007D5684">
            <w:pPr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 xml:space="preserve"> 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cs="Times New Roman"/>
                <w:color w:val="000000"/>
              </w:rPr>
              <w:t>45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000" w:rsidRDefault="007D5684">
            <w:pPr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</w:tbl>
    <w:p w:rsidR="00000000" w:rsidRDefault="007D5684">
      <w:pPr>
        <w:spacing w:after="200"/>
        <w:jc w:val="both"/>
        <w:rPr>
          <w:rFonts w:ascii="Times New Roman" w:hAnsi="Times New Roman" w:cs="Times New Roman"/>
          <w:sz w:val="28"/>
        </w:rPr>
      </w:pPr>
    </w:p>
    <w:p w:rsidR="00000000" w:rsidRDefault="007D5684">
      <w:pPr>
        <w:spacing w:after="200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26, </w:t>
      </w:r>
      <w:r>
        <w:rPr>
          <w:rFonts w:ascii="Times New Roman" w:hAnsi="Times New Roman" w:cs="Times New Roman"/>
          <w:sz w:val="28"/>
          <w:szCs w:val="28"/>
        </w:rPr>
        <w:t>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3, 1 </w:t>
      </w:r>
      <w:r>
        <w:rPr>
          <w:rFonts w:ascii="Times New Roman" w:hAnsi="Times New Roman" w:cs="Times New Roman"/>
          <w:sz w:val="28"/>
          <w:szCs w:val="28"/>
        </w:rPr>
        <w:t>учащийся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ботой</w:t>
      </w:r>
      <w:r>
        <w:rPr>
          <w:rFonts w:ascii="Times New Roman" w:hAnsi="Times New Roman" w:cs="Times New Roman"/>
          <w:sz w:val="28"/>
          <w:szCs w:val="28"/>
        </w:rPr>
        <w:t xml:space="preserve">, 38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5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1 </w:t>
      </w:r>
      <w:r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хватило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BF0C0F">
      <w:pPr>
        <w:spacing w:before="120" w:after="120"/>
        <w:ind w:firstLine="425"/>
        <w:rPr>
          <w:rFonts w:cs="Arial Unicode MS"/>
        </w:rPr>
      </w:pPr>
      <w:r>
        <w:rPr>
          <w:rFonts w:cs="Arial Unicode MS"/>
          <w:noProof/>
          <w:lang w:bidi="ar-SA"/>
        </w:rPr>
        <w:lastRenderedPageBreak/>
        <w:drawing>
          <wp:inline distT="0" distB="0" distL="0" distR="0">
            <wp:extent cx="5709920" cy="246697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D5684">
      <w:pPr>
        <w:spacing w:before="120" w:after="120"/>
        <w:ind w:firstLine="425"/>
        <w:rPr>
          <w:rFonts w:cs="Times New Roman"/>
        </w:rPr>
      </w:pPr>
    </w:p>
    <w:p w:rsidR="00000000" w:rsidRDefault="007D5684">
      <w:pPr>
        <w:spacing w:before="120" w:after="120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лучше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всего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справились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1, 2, 6, 7, 10, 11, 14, 16, 17:</w:t>
      </w:r>
    </w:p>
    <w:p w:rsidR="00000000" w:rsidRDefault="007D5684">
      <w:pPr>
        <w:numPr>
          <w:ilvl w:val="0"/>
          <w:numId w:val="1"/>
        </w:numPr>
        <w:suppressAutoHyphens/>
        <w:jc w:val="both"/>
        <w:rPr>
          <w:rFonts w:cs="Arial Unicode MS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выполнять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вычисления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преобразования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использовать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приобретённые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знания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практиче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ской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деятельности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повседневной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жизни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строить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исследовать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простейшие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математические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модели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000000" w:rsidRDefault="007D5684">
      <w:pPr>
        <w:numPr>
          <w:ilvl w:val="0"/>
          <w:numId w:val="1"/>
        </w:numPr>
        <w:suppressAutoHyphens/>
        <w:jc w:val="both"/>
        <w:rPr>
          <w:rFonts w:cs="Arial Unicode MS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выполнять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вычисления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преобразования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использовать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приобретённые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знания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практической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деятельности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повседневной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жизни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строить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исследовать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простейшие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математические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модели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000000" w:rsidRDefault="007D5684">
      <w:pPr>
        <w:numPr>
          <w:ilvl w:val="0"/>
          <w:numId w:val="1"/>
        </w:numPr>
        <w:suppressAutoHyphens/>
        <w:jc w:val="both"/>
        <w:rPr>
          <w:rFonts w:cs="Arial Unicode MS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выполнять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вычисления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преобразования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000000" w:rsidRDefault="007D5684">
      <w:pPr>
        <w:numPr>
          <w:ilvl w:val="0"/>
          <w:numId w:val="1"/>
        </w:numPr>
        <w:suppressAutoHyphens/>
        <w:jc w:val="both"/>
        <w:rPr>
          <w:rFonts w:cs="Arial Unicode MS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выполнять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вычисления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преобразования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000000" w:rsidRDefault="007D5684">
      <w:pPr>
        <w:numPr>
          <w:ilvl w:val="0"/>
          <w:numId w:val="1"/>
        </w:numPr>
        <w:tabs>
          <w:tab w:val="left" w:pos="1590"/>
        </w:tabs>
        <w:suppressAutoHyphens/>
        <w:jc w:val="both"/>
        <w:rPr>
          <w:rFonts w:cs="Arial Unicode MS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работать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со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статистической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информацией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находить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частоту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вероятность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случайного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события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меть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использовать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приобретённые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знания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практической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деятельности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повседневной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жизни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строить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исследовать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простейшие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математические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модели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000000" w:rsidRDefault="007D5684">
      <w:pPr>
        <w:numPr>
          <w:ilvl w:val="0"/>
          <w:numId w:val="1"/>
        </w:numPr>
        <w:tabs>
          <w:tab w:val="left" w:pos="1590"/>
        </w:tabs>
        <w:suppressAutoHyphens/>
        <w:jc w:val="both"/>
        <w:rPr>
          <w:rFonts w:cs="Arial Unicode MS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строить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читать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графики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функций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000000" w:rsidRDefault="007D5684">
      <w:pPr>
        <w:numPr>
          <w:ilvl w:val="0"/>
          <w:numId w:val="1"/>
        </w:numPr>
        <w:tabs>
          <w:tab w:val="left" w:pos="1870"/>
        </w:tabs>
        <w:suppressAutoHyphens/>
        <w:jc w:val="both"/>
        <w:rPr>
          <w:rFonts w:cs="Arial Unicode MS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строить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читать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графики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функций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ис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пользовать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приобретённые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знания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практической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деятельности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повседневной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жизни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строить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исследовать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простейшие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математические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модели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000000" w:rsidRDefault="007D5684">
      <w:pPr>
        <w:numPr>
          <w:ilvl w:val="0"/>
          <w:numId w:val="1"/>
        </w:numPr>
        <w:tabs>
          <w:tab w:val="left" w:pos="1590"/>
        </w:tabs>
        <w:suppressAutoHyphens/>
        <w:jc w:val="both"/>
        <w:rPr>
          <w:rFonts w:cs="Arial Unicode MS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выполнять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действия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геометрическими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фигурами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координатами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векторами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000000" w:rsidRDefault="007D5684">
      <w:pPr>
        <w:numPr>
          <w:ilvl w:val="0"/>
          <w:numId w:val="1"/>
        </w:numPr>
        <w:tabs>
          <w:tab w:val="left" w:pos="1590"/>
        </w:tabs>
        <w:suppressAutoHyphens/>
        <w:jc w:val="both"/>
        <w:rPr>
          <w:rFonts w:cs="Arial Unicode MS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выполнять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действия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геометрическими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фигурами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координатами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векторами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000000" w:rsidRDefault="007D5684">
      <w:pPr>
        <w:spacing w:before="120" w:after="120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Затруднения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вызвали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4, 5, 8, 9, 16:</w:t>
      </w:r>
    </w:p>
    <w:p w:rsidR="00000000" w:rsidRDefault="007D5684">
      <w:pPr>
        <w:numPr>
          <w:ilvl w:val="0"/>
          <w:numId w:val="2"/>
        </w:numPr>
        <w:suppressAutoHyphens/>
        <w:jc w:val="both"/>
        <w:rPr>
          <w:rFonts w:cs="Arial Unicode MS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выполнять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вычисления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преобразования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использовать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приобретённые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знания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практической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деятельности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повседн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евной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жизни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строить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исследовать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простейшие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математические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модели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000000" w:rsidRDefault="007D5684">
      <w:pPr>
        <w:numPr>
          <w:ilvl w:val="0"/>
          <w:numId w:val="2"/>
        </w:numPr>
        <w:suppressAutoHyphens/>
        <w:jc w:val="both"/>
        <w:rPr>
          <w:rFonts w:cs="Arial Unicode MS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выполнять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вычисления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преобразования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использовать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приобретённые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знания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практической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деятельности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повседневной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жизни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строить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исследовать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прост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ейшие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математические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модели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000000" w:rsidRDefault="007D5684">
      <w:pPr>
        <w:numPr>
          <w:ilvl w:val="0"/>
          <w:numId w:val="2"/>
        </w:numPr>
        <w:suppressAutoHyphens/>
        <w:jc w:val="both"/>
        <w:rPr>
          <w:rFonts w:cs="Arial Unicode MS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выполнять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вычисления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преобразования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выполнять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lastRenderedPageBreak/>
        <w:t>преобразования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алгебраических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выражений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000000" w:rsidRDefault="007D5684">
      <w:pPr>
        <w:numPr>
          <w:ilvl w:val="0"/>
          <w:numId w:val="2"/>
        </w:numPr>
        <w:suppressAutoHyphens/>
        <w:jc w:val="both"/>
        <w:rPr>
          <w:rFonts w:cs="Arial Unicode MS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решать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уравнения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неравенства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их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системы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000000" w:rsidRDefault="007D5684">
      <w:pPr>
        <w:numPr>
          <w:ilvl w:val="0"/>
          <w:numId w:val="2"/>
        </w:numPr>
        <w:suppressAutoHyphens/>
        <w:jc w:val="both"/>
        <w:rPr>
          <w:rFonts w:cs="Arial Unicode MS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Умение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выполнять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действия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геометрическими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фигурами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координата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ми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векторами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000000" w:rsidRDefault="007D5684">
      <w:pPr>
        <w:rPr>
          <w:rFonts w:ascii="Times New Roman" w:hAnsi="Times New Roman" w:cs="Times New Roman"/>
          <w:sz w:val="28"/>
          <w:szCs w:val="28"/>
        </w:rPr>
      </w:pPr>
    </w:p>
    <w:p w:rsidR="00000000" w:rsidRDefault="007D5684">
      <w:pPr>
        <w:shd w:val="clear" w:color="auto" w:fill="FFFFFF"/>
        <w:suppressAutoHyphens/>
        <w:jc w:val="center"/>
        <w:rPr>
          <w:rFonts w:cs="Arial Unicode MS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Сравнительный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результатов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ОГЭ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по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обязательным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предметам</w:t>
      </w: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14"/>
        <w:gridCol w:w="1667"/>
        <w:gridCol w:w="1434"/>
        <w:gridCol w:w="1799"/>
        <w:gridCol w:w="1534"/>
        <w:gridCol w:w="1583"/>
        <w:gridCol w:w="1282"/>
      </w:tblGrid>
      <w:tr w:rsidR="00000000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участников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ОГЭ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Минимально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установленный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балл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Минимальный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балл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экзамене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балл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экзамене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балл</w:t>
            </w:r>
          </w:p>
        </w:tc>
      </w:tr>
      <w:tr w:rsidR="00000000">
        <w:tc>
          <w:tcPr>
            <w:tcW w:w="12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6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0000">
        <w:tc>
          <w:tcPr>
            <w:tcW w:w="12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0000">
        <w:tc>
          <w:tcPr>
            <w:tcW w:w="12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6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0000">
        <w:tc>
          <w:tcPr>
            <w:tcW w:w="12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0000">
        <w:tc>
          <w:tcPr>
            <w:tcW w:w="12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6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0000">
        <w:tc>
          <w:tcPr>
            <w:tcW w:w="1214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4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3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8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D5684">
            <w:pPr>
              <w:suppressAutoHyphens/>
              <w:jc w:val="center"/>
              <w:rPr>
                <w:rFonts w:cs="Arial Unicode M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стабильности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</w:t>
      </w:r>
      <w:r>
        <w:rPr>
          <w:rFonts w:ascii="Times New Roman" w:hAnsi="Times New Roman" w:cs="Times New Roman"/>
          <w:sz w:val="28"/>
          <w:szCs w:val="28"/>
        </w:rPr>
        <w:t>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предыдущими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годами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00" w:rsidRDefault="007D5684">
      <w:pPr>
        <w:spacing w:beforeAutospacing="1" w:afterAutospacing="1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Основные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выводы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результатам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ГИА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sz w:val="28"/>
          <w:szCs w:val="28"/>
          <w:u w:val="single"/>
        </w:rPr>
        <w:t>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7D5684">
      <w:pPr>
        <w:pStyle w:val="a4"/>
        <w:numPr>
          <w:ilvl w:val="0"/>
          <w:numId w:val="4"/>
        </w:numPr>
        <w:ind w:left="1440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водителя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учителей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ознакомлению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7D5684">
      <w:pPr>
        <w:pStyle w:val="a4"/>
        <w:numPr>
          <w:ilvl w:val="0"/>
          <w:numId w:val="4"/>
        </w:numPr>
        <w:ind w:left="1440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тематике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_9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_11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бланков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ЕГЭ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7D5684">
      <w:pPr>
        <w:pStyle w:val="a4"/>
        <w:numPr>
          <w:ilvl w:val="0"/>
          <w:numId w:val="4"/>
        </w:numPr>
        <w:ind w:left="1440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</w:t>
      </w:r>
      <w:r>
        <w:rPr>
          <w:rFonts w:ascii="Times New Roman" w:hAnsi="Times New Roman" w:cs="Times New Roman"/>
          <w:sz w:val="28"/>
          <w:szCs w:val="28"/>
        </w:rPr>
        <w:t>ников</w:t>
      </w:r>
      <w:r>
        <w:rPr>
          <w:rFonts w:ascii="Times New Roman" w:hAnsi="Times New Roman" w:cs="Times New Roman"/>
          <w:sz w:val="28"/>
          <w:szCs w:val="28"/>
        </w:rPr>
        <w:t xml:space="preserve"> 9, 11 </w:t>
      </w:r>
      <w:r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организованно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отмечено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ученицы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пытания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19 </w:t>
      </w:r>
      <w:r>
        <w:rPr>
          <w:rFonts w:ascii="Times New Roman" w:hAnsi="Times New Roman" w:cs="Times New Roman"/>
          <w:sz w:val="28"/>
          <w:szCs w:val="28"/>
        </w:rPr>
        <w:t>выпускников</w:t>
      </w:r>
      <w:r>
        <w:rPr>
          <w:rFonts w:ascii="Times New Roman" w:hAnsi="Times New Roman" w:cs="Times New Roman"/>
          <w:sz w:val="28"/>
          <w:szCs w:val="28"/>
        </w:rPr>
        <w:t xml:space="preserve"> (100%) </w:t>
      </w:r>
      <w:r>
        <w:rPr>
          <w:rFonts w:ascii="Times New Roman" w:hAnsi="Times New Roman" w:cs="Times New Roman"/>
          <w:sz w:val="28"/>
          <w:szCs w:val="28"/>
        </w:rPr>
        <w:t>получили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</w:t>
      </w:r>
      <w:r>
        <w:rPr>
          <w:rFonts w:ascii="Times New Roman" w:hAnsi="Times New Roman" w:cs="Times New Roman"/>
          <w:sz w:val="28"/>
          <w:szCs w:val="28"/>
        </w:rPr>
        <w:t>статы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выпускницы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D5684">
      <w:pPr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вынесены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7D5684">
      <w:pPr>
        <w:pStyle w:val="a4"/>
        <w:numPr>
          <w:ilvl w:val="0"/>
          <w:numId w:val="3"/>
        </w:numPr>
        <w:ind w:left="1440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2021 </w:t>
      </w:r>
      <w:r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2021-2022 </w:t>
      </w:r>
      <w:r>
        <w:rPr>
          <w:rFonts w:ascii="Times New Roman" w:hAnsi="Times New Roman" w:cs="Times New Roman"/>
          <w:sz w:val="28"/>
          <w:szCs w:val="28"/>
        </w:rPr>
        <w:t>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шибок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допуще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lastRenderedPageBreak/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7D5684">
      <w:pPr>
        <w:pStyle w:val="a4"/>
        <w:numPr>
          <w:ilvl w:val="0"/>
          <w:numId w:val="3"/>
        </w:numPr>
        <w:ind w:left="1440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Учителям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внеурочное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групповые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«риска»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мотивированными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отрабатывая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D5684">
      <w:pPr>
        <w:pStyle w:val="a4"/>
        <w:numPr>
          <w:ilvl w:val="0"/>
          <w:numId w:val="3"/>
        </w:numPr>
        <w:ind w:left="1440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Педагогу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психологу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D5684">
      <w:pPr>
        <w:pStyle w:val="a4"/>
        <w:numPr>
          <w:ilvl w:val="0"/>
          <w:numId w:val="3"/>
        </w:numPr>
        <w:ind w:left="1440"/>
        <w:jc w:val="both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Классном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своевременное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промежуточного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D5684">
      <w:pPr>
        <w:pStyle w:val="a4"/>
        <w:jc w:val="both"/>
        <w:rPr>
          <w:rFonts w:cs="Times New Roman"/>
          <w:sz w:val="28"/>
          <w:szCs w:val="28"/>
        </w:rPr>
      </w:pPr>
    </w:p>
    <w:p w:rsidR="00000000" w:rsidRDefault="007D5684">
      <w:pPr>
        <w:pStyle w:val="a4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</w:p>
    <w:p w:rsidR="007D5684" w:rsidRDefault="007D5684">
      <w:pPr>
        <w:pStyle w:val="a4"/>
        <w:rPr>
          <w:rFonts w:cs="Arial Unicode MS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УВР 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Фиронова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D5684">
      <w:type w:val="continuous"/>
      <w:pgSz w:w="11906" w:h="16838"/>
      <w:pgMar w:top="1134" w:right="689" w:bottom="1134" w:left="783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684" w:rsidRDefault="007D5684">
      <w:r>
        <w:separator/>
      </w:r>
    </w:p>
  </w:endnote>
  <w:endnote w:type="continuationSeparator" w:id="0">
    <w:p w:rsidR="007D5684" w:rsidRDefault="007D5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SchlbkCy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0" w:usb1="08070000" w:usb2="00000010" w:usb3="00000000" w:csb0="00020005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ourier New">
    <w:panose1 w:val="02070309020205020404"/>
    <w:charset w:val="00"/>
    <w:family w:val="modern"/>
    <w:notTrueType/>
    <w:pitch w:val="fixed"/>
    <w:sig w:usb0="00000203" w:usb1="00000000" w:usb2="00000000" w:usb3="00000000" w:csb0="00000005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684" w:rsidRDefault="007D5684">
      <w:r>
        <w:rPr>
          <w:rFonts w:eastAsiaTheme="minorEastAsia" w:cs="Arial Unicode MS"/>
          <w:kern w:val="0"/>
          <w:lang w:bidi="ar-SA"/>
        </w:rPr>
        <w:separator/>
      </w:r>
    </w:p>
  </w:footnote>
  <w:footnote w:type="continuationSeparator" w:id="0">
    <w:p w:rsidR="007D5684" w:rsidRDefault="007D56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09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CD9"/>
    <w:rsid w:val="00645CD9"/>
    <w:rsid w:val="007D5684"/>
    <w:rsid w:val="00BF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Pr>
      <w:b/>
      <w:bCs/>
    </w:rPr>
  </w:style>
  <w:style w:type="character" w:customStyle="1" w:styleId="propis">
    <w:name w:val="propis"/>
    <w:uiPriority w:val="99"/>
    <w:rPr>
      <w:rFonts w:ascii="CenturySchlbkCyr" w:eastAsia="Times New Roman" w:cs="CenturySchlbkCyr"/>
      <w:i/>
      <w:iCs/>
      <w:color w:val="00ADEF"/>
      <w:sz w:val="18"/>
      <w:szCs w:val="18"/>
    </w:rPr>
  </w:style>
  <w:style w:type="character" w:customStyle="1" w:styleId="extended-textfull">
    <w:name w:val="extended-text__full"/>
    <w:uiPriority w:val="99"/>
  </w:style>
  <w:style w:type="character" w:styleId="a3">
    <w:name w:val="Strong"/>
    <w:basedOn w:val="a0"/>
    <w:uiPriority w:val="99"/>
    <w:qFormat/>
    <w:rPr>
      <w:rFonts w:eastAsia="Times New Roman"/>
      <w:b/>
      <w:bCs/>
    </w:rPr>
  </w:style>
  <w:style w:type="character" w:customStyle="1" w:styleId="c7c7e0e0e3e3eeeeebebeeeee2e2eeeeeaeac7c7edede0e0eaea">
    <w:name w:val="Зc7c7аe0e0гe3e3оeeeeлebebоeeeeвe2e2оeeeeкeaea Зc7c7нededаe0e0кeaea"/>
    <w:uiPriority w:val="99"/>
    <w:rPr>
      <w:rFonts w:ascii="Arial" w:eastAsia="Times New Roman" w:cs="Arial"/>
      <w:kern w:val="1"/>
      <w:sz w:val="28"/>
      <w:szCs w:val="28"/>
    </w:rPr>
  </w:style>
  <w:style w:type="character" w:customStyle="1" w:styleId="cecef1f1ededeeeee2e2ededeeeee9e9f2f2e5e5eaeaf1f1f2f22c7c7edede0e0eaea">
    <w:name w:val="Оceceсf1f1нededоeeeeвe2e2нededоeeeeйe9e9 тf2f2еe5e5кeaeaсf1f1тf2f2 2 Зc7c7нededаe0e0кeaea"/>
    <w:uiPriority w:val="99"/>
    <w:rPr>
      <w:rFonts w:ascii="Calibri" w:eastAsia="Times New Roman" w:cs="Calibri"/>
      <w:sz w:val="22"/>
      <w:szCs w:val="22"/>
    </w:rPr>
  </w:style>
  <w:style w:type="character" w:customStyle="1" w:styleId="cecee1e1fbfbf7f7ededfbfbe9e9c8c8ededf2f2e5e5f0f0edede5e5f2f2c7c7edede0e0eaea">
    <w:name w:val="Оceceбe1e1ыfbfbчf7f7нededыfbfbйe9e9 (Иc8c8нededтf2f2еe5e5рf0f0нededеe5e5тf2f2) Зc7c7нededаe0e0кeaea"/>
    <w:uiPriority w:val="99"/>
    <w:rPr>
      <w:rFonts w:ascii="Times New Roman" w:eastAsia="Times New Roman" w:cs="Times New Roman"/>
    </w:rPr>
  </w:style>
  <w:style w:type="character" w:customStyle="1" w:styleId="c7c7e0e0e3e3eeeeebebeeeee2e2eeeeeaea2c7c7edede0e0eaea">
    <w:name w:val="Зc7c7аe0e0гe3e3оeeeeлebebоeeeeвe2e2оeeeeкeaea 2 Зc7c7нededаe0e0кeaea"/>
    <w:uiPriority w:val="99"/>
    <w:rPr>
      <w:rFonts w:ascii="Arial" w:eastAsia="Times New Roman" w:cs="Arial"/>
      <w:b/>
      <w:bCs/>
      <w:i/>
      <w:iCs/>
      <w:sz w:val="28"/>
      <w:szCs w:val="28"/>
    </w:rPr>
  </w:style>
  <w:style w:type="character" w:customStyle="1" w:styleId="cdcde8e8e6e6edede8e8e9e9eaeaeeeeebebeeeeededf2f2e8e8f2f2f3f3ebebc7c7edede0e0eaea">
    <w:name w:val="Нcdcdиe8e8жe6e6нededиe8e8йe9e9 кeaeaоeeeeлebebоeeeeнededтf2f2иe8e8тf2f2уf3f3лebeb Зc7c7нededаe0e0кeaea"/>
    <w:uiPriority w:val="99"/>
    <w:rPr>
      <w:rFonts w:eastAsia="Times New Roman"/>
      <w:kern w:val="1"/>
    </w:rPr>
  </w:style>
  <w:style w:type="character" w:customStyle="1" w:styleId="c2c2e5e5f0f0f5f5edede8e8e9e9eaeaeeeeebebeeeeededf2f2e8e8f2f2f3f3ebebc7c7edede0e0eaea">
    <w:name w:val="Вc2c2еe5e5рf0f0хf5f5нededиe8e8йe9e9 кeaeaоeeeeлebebоeeeeнededтf2f2иe8e8тf2f2уf3f3лebeb Зc7c7нededаe0e0кeaea"/>
    <w:uiPriority w:val="99"/>
    <w:rPr>
      <w:rFonts w:eastAsia="Times New Roman"/>
      <w:kern w:val="1"/>
    </w:rPr>
  </w:style>
  <w:style w:type="character" w:customStyle="1" w:styleId="cecef1f1ededeeeee2e2ededeeeee9e9f2f2e5e5eaeaf1f1f2f2f1f1eeeef2f2f1f1f2f2f3f3efefeeeeececc7c7edede0e0eaea">
    <w:name w:val="Оceceсf1f1нededоeeeeвe2e2нededоeeeeйe9e9 тf2f2еe5e5кeaeaсf1f1тf2f2 сf1f1 оeeeeтf2f2сf1f1тf2f2уf3f3пefefоeeeeмecec Зc7c7нededаe0e0кeaea"/>
    <w:uiPriority w:val="99"/>
    <w:rPr>
      <w:rFonts w:eastAsia="Times New Roman"/>
      <w:kern w:val="1"/>
    </w:rPr>
  </w:style>
  <w:style w:type="character" w:customStyle="1" w:styleId="cfcfeeeee4e4e7e7e0e0e3e3eeeeebebeeeee2e2eeeeeaeac7c7edede0e0eaea">
    <w:name w:val="Пcfcfоeeeeдe4e4зe7e7аe0e0гe3e3оeeeeлebebоeeeeвe2e2оeeeeкeaea Зc7c7нededаe0e0кeaea"/>
    <w:uiPriority w:val="99"/>
    <w:rPr>
      <w:rFonts w:ascii="Arial" w:eastAsia="Times New Roman" w:cs="Arial"/>
      <w:i/>
      <w:iCs/>
      <w:kern w:val="1"/>
      <w:sz w:val="28"/>
      <w:szCs w:val="28"/>
    </w:rPr>
  </w:style>
  <w:style w:type="character" w:customStyle="1" w:styleId="cdcde0e0e7e7e2e2e0e0edede8e8e5e5c7c7edede0e0eaea">
    <w:name w:val="Нcdcdаe0e0зe7e7вe2e2аe0e0нededиe8e8еe5e5 Зc7c7нededаe0e0кeaea"/>
    <w:uiPriority w:val="99"/>
    <w:rPr>
      <w:rFonts w:ascii="Arial" w:eastAsia="Times New Roman" w:cs="Arial"/>
      <w:kern w:val="1"/>
      <w:sz w:val="28"/>
      <w:szCs w:val="28"/>
    </w:rPr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fill">
    <w:name w:val="fill"/>
    <w:uiPriority w:val="99"/>
    <w:rPr>
      <w:b/>
      <w:bCs/>
      <w:i/>
      <w:iCs/>
      <w:color w:val="FF0000"/>
    </w:rPr>
  </w:style>
  <w:style w:type="character" w:customStyle="1" w:styleId="c1c1e5e5e7e7e8e8ededf2f2e5e5f0f0e2e2e0e0ebebe0e0c7c7edede0e0eaea">
    <w:name w:val="Бc1c1еe5e5зe7e7 иe8e8нededтf2f2еe5e5рf0f0вe2e2аe0e0лebebаe0e0 Зc7c7нededаe0e0кeaea"/>
    <w:uiPriority w:val="99"/>
    <w:rPr>
      <w:rFonts w:ascii="Calibri" w:eastAsia="Times New Roman" w:cs="Calibri"/>
      <w:sz w:val="22"/>
      <w:szCs w:val="22"/>
    </w:rPr>
  </w:style>
  <w:style w:type="character" w:customStyle="1" w:styleId="c7c7e0e0e3e3eeeeebebeeeee2e2eeeeeaea1c7c7edede0e0eaea">
    <w:name w:val="Зc7c7аe0e0гe3e3оeeeeлebebоeeeeвe2e2оeeeeкeaea 1 Зc7c7нededаe0e0кeaea"/>
    <w:uiPriority w:val="99"/>
    <w:rPr>
      <w:b/>
      <w:bCs/>
      <w:kern w:val="1"/>
      <w:sz w:val="48"/>
      <w:szCs w:val="48"/>
    </w:rPr>
  </w:style>
  <w:style w:type="character" w:customStyle="1" w:styleId="cecef1f1ededeeeee2e2ededeeeee9e9f2f2e5e5eaeaf1f1f2f2c7c7edede0e0eaea">
    <w:name w:val="Оceceсf1f1нededоeeeeвe2e2нededоeeeeйe9e9 тf2f2еe5e5кeaeaсf1f1тf2f2 Зc7c7нededаe0e0кeaea"/>
    <w:uiPriority w:val="99"/>
  </w:style>
  <w:style w:type="character" w:customStyle="1" w:styleId="d2d2e5e5eaeaf1f1f2f2e2e2fbfbededeeeef1f1eaeae8e8c7c7edede0e0eaea">
    <w:name w:val="Тd2d2еe5e5кeaeaсf1f1тf2f2 вe2e2ыfbfbнededоeeeeсf1f1кeaeaиe8e8 Зc7c7нededаe0e0кeaea"/>
    <w:uiPriority w:val="99"/>
    <w:rPr>
      <w:rFonts w:ascii="Tahoma" w:eastAsia="Times New Roman" w:cs="Tahoma"/>
      <w:sz w:val="16"/>
      <w:szCs w:val="16"/>
    </w:rPr>
  </w:style>
  <w:style w:type="character" w:customStyle="1" w:styleId="leadingseparator">
    <w:name w:val="leading_separator"/>
    <w:uiPriority w:val="99"/>
  </w:style>
  <w:style w:type="character" w:customStyle="1" w:styleId="FontStyle14">
    <w:name w:val="Font Style14"/>
    <w:uiPriority w:val="99"/>
    <w:rPr>
      <w:rFonts w:ascii="Times New Roman" w:eastAsia="Times New Roman" w:cs="Times New Roman"/>
      <w:sz w:val="16"/>
      <w:szCs w:val="16"/>
    </w:rPr>
  </w:style>
  <w:style w:type="character" w:customStyle="1" w:styleId="cecef1f1ededeeeee2e2ededeeeee9e9f2f2e5e5eaeaf1f1f2f2">
    <w:name w:val="Оceceсf1f1нededоeeeeвe2e2нededоeeeeйe9e9 тf2f2еe5e5кeaeaсf1f1тf2f2_"/>
    <w:uiPriority w:val="99"/>
    <w:rPr>
      <w:sz w:val="22"/>
      <w:szCs w:val="22"/>
      <w:shd w:val="clear" w:color="auto" w:fill="FFFFFF"/>
    </w:rPr>
  </w:style>
  <w:style w:type="character" w:customStyle="1" w:styleId="d2d2e5e5eaeaf1f1f2f2c7c7edede0e0eaea">
    <w:name w:val="Тd2d2еe5e5кeaeaсf1f1тf2f2 Зc7c7нededаe0e0кeaea"/>
    <w:uiPriority w:val="99"/>
    <w:rPr>
      <w:rFonts w:ascii="Courier New" w:eastAsia="Times New Roman" w:cs="Courier New"/>
    </w:rPr>
  </w:style>
  <w:style w:type="character" w:customStyle="1" w:styleId="FontStyle45">
    <w:name w:val="Font Style45"/>
    <w:uiPriority w:val="99"/>
    <w:rPr>
      <w:rFonts w:ascii="Times New Roman" w:eastAsia="Times New Roman" w:cs="Times New Roman"/>
      <w:sz w:val="26"/>
      <w:szCs w:val="26"/>
    </w:rPr>
  </w:style>
  <w:style w:type="character" w:customStyle="1" w:styleId="FontStyle42">
    <w:name w:val="Font Style42"/>
    <w:uiPriority w:val="99"/>
    <w:rPr>
      <w:rFonts w:ascii="Times New Roman" w:eastAsia="Times New Roman" w:cs="Times New Roman"/>
      <w:smallCaps/>
      <w:spacing w:val="40"/>
      <w:sz w:val="28"/>
      <w:szCs w:val="28"/>
    </w:rPr>
  </w:style>
  <w:style w:type="character" w:customStyle="1" w:styleId="cecee1e1fbfbf7f7ededfbfbe9e9e2e2e5e5e1e1c7c7edede0e0eaea">
    <w:name w:val="Оceceбe1e1ыfbfbчf7f7нededыfbfbйe9e9 (вe2e2еe5e5бe1e1) Зc7c7нededаe0e0кeaea"/>
    <w:uiPriority w:val="99"/>
  </w:style>
  <w:style w:type="character" w:customStyle="1" w:styleId="apple-converted-space">
    <w:name w:val="apple-converted-space"/>
    <w:uiPriority w:val="99"/>
  </w:style>
  <w:style w:type="character" w:customStyle="1" w:styleId="cecef1f1ededeeeee2e2ededeeeee9e9f8f8f0f0e8e8f4f4f2f2e0e0e1e1e7e7e0e0f6f6e0e0">
    <w:name w:val="Оceceсf1f1нededоeeeeвe2e2нededоeeeeйe9e9 шf8f8рf0f0иe8e8фf4f4тf2f2 аe0e0бe1e1зe7e7аe0e0цf6f6аe0e0"/>
    <w:uiPriority w:val="99"/>
  </w:style>
  <w:style w:type="character" w:customStyle="1" w:styleId="WW8Num18z8">
    <w:name w:val="WW8Num18z8"/>
    <w:uiPriority w:val="99"/>
  </w:style>
  <w:style w:type="character" w:customStyle="1" w:styleId="WW8Num18z7">
    <w:name w:val="WW8Num18z7"/>
    <w:uiPriority w:val="99"/>
  </w:style>
  <w:style w:type="character" w:customStyle="1" w:styleId="WW8Num18z6">
    <w:name w:val="WW8Num18z6"/>
    <w:uiPriority w:val="99"/>
  </w:style>
  <w:style w:type="character" w:customStyle="1" w:styleId="WW8Num18z5">
    <w:name w:val="WW8Num18z5"/>
    <w:uiPriority w:val="99"/>
  </w:style>
  <w:style w:type="character" w:customStyle="1" w:styleId="WW8Num18z4">
    <w:name w:val="WW8Num18z4"/>
    <w:uiPriority w:val="99"/>
  </w:style>
  <w:style w:type="character" w:customStyle="1" w:styleId="WW8Num18z3">
    <w:name w:val="WW8Num18z3"/>
    <w:uiPriority w:val="99"/>
  </w:style>
  <w:style w:type="character" w:customStyle="1" w:styleId="WW8Num18z2">
    <w:name w:val="WW8Num18z2"/>
    <w:uiPriority w:val="99"/>
  </w:style>
  <w:style w:type="character" w:customStyle="1" w:styleId="WW8Num18z1">
    <w:name w:val="WW8Num18z1"/>
    <w:uiPriority w:val="99"/>
  </w:style>
  <w:style w:type="character" w:customStyle="1" w:styleId="WW8Num18z0">
    <w:name w:val="WW8Num18z0"/>
    <w:uiPriority w:val="99"/>
  </w:style>
  <w:style w:type="character" w:customStyle="1" w:styleId="WW8Num17z8">
    <w:name w:val="WW8Num17z8"/>
    <w:uiPriority w:val="99"/>
  </w:style>
  <w:style w:type="character" w:customStyle="1" w:styleId="WW8Num17z7">
    <w:name w:val="WW8Num17z7"/>
    <w:uiPriority w:val="99"/>
  </w:style>
  <w:style w:type="character" w:customStyle="1" w:styleId="WW8Num17z6">
    <w:name w:val="WW8Num17z6"/>
    <w:uiPriority w:val="99"/>
  </w:style>
  <w:style w:type="character" w:customStyle="1" w:styleId="WW8Num17z5">
    <w:name w:val="WW8Num17z5"/>
    <w:uiPriority w:val="99"/>
  </w:style>
  <w:style w:type="character" w:customStyle="1" w:styleId="WW8Num17z4">
    <w:name w:val="WW8Num17z4"/>
    <w:uiPriority w:val="99"/>
  </w:style>
  <w:style w:type="character" w:customStyle="1" w:styleId="WW8Num17z3">
    <w:name w:val="WW8Num17z3"/>
    <w:uiPriority w:val="99"/>
  </w:style>
  <w:style w:type="character" w:customStyle="1" w:styleId="WW8Num17z2">
    <w:name w:val="WW8Num17z2"/>
    <w:uiPriority w:val="99"/>
  </w:style>
  <w:style w:type="character" w:customStyle="1" w:styleId="WW8Num17z1">
    <w:name w:val="WW8Num17z1"/>
    <w:uiPriority w:val="99"/>
  </w:style>
  <w:style w:type="character" w:customStyle="1" w:styleId="WW8Num17z0">
    <w:name w:val="WW8Num17z0"/>
    <w:uiPriority w:val="99"/>
    <w:rPr>
      <w:rFonts w:ascii="Times New Roman" w:eastAsia="Times New Roman" w:cs="Times New Roman"/>
      <w:color w:val="000000"/>
      <w:sz w:val="22"/>
      <w:szCs w:val="22"/>
    </w:rPr>
  </w:style>
  <w:style w:type="character" w:customStyle="1" w:styleId="WW8Num16z1">
    <w:name w:val="WW8Num16z1"/>
    <w:uiPriority w:val="99"/>
    <w:rPr>
      <w:rFonts w:eastAsia="Times New Roman"/>
    </w:rPr>
  </w:style>
  <w:style w:type="character" w:customStyle="1" w:styleId="WW8Num16z0">
    <w:name w:val="WW8Num16z0"/>
    <w:uiPriority w:val="99"/>
    <w:rPr>
      <w:rFonts w:ascii="Times New Roman" w:eastAsia="Times New Roman" w:cs="Times New Roman"/>
    </w:rPr>
  </w:style>
  <w:style w:type="character" w:customStyle="1" w:styleId="WW8Num15z8">
    <w:name w:val="WW8Num15z8"/>
    <w:uiPriority w:val="99"/>
  </w:style>
  <w:style w:type="character" w:customStyle="1" w:styleId="WW8Num15z7">
    <w:name w:val="WW8Num15z7"/>
    <w:uiPriority w:val="99"/>
  </w:style>
  <w:style w:type="character" w:customStyle="1" w:styleId="WW8Num15z6">
    <w:name w:val="WW8Num15z6"/>
    <w:uiPriority w:val="99"/>
  </w:style>
  <w:style w:type="character" w:customStyle="1" w:styleId="WW8Num15z5">
    <w:name w:val="WW8Num15z5"/>
    <w:uiPriority w:val="99"/>
  </w:style>
  <w:style w:type="character" w:customStyle="1" w:styleId="WW8Num15z4">
    <w:name w:val="WW8Num15z4"/>
    <w:uiPriority w:val="99"/>
  </w:style>
  <w:style w:type="character" w:customStyle="1" w:styleId="WW8Num15z3">
    <w:name w:val="WW8Num15z3"/>
    <w:uiPriority w:val="99"/>
  </w:style>
  <w:style w:type="character" w:customStyle="1" w:styleId="WW8Num15z2">
    <w:name w:val="WW8Num15z2"/>
    <w:uiPriority w:val="99"/>
  </w:style>
  <w:style w:type="character" w:customStyle="1" w:styleId="WW8Num15z1">
    <w:name w:val="WW8Num15z1"/>
    <w:uiPriority w:val="99"/>
  </w:style>
  <w:style w:type="character" w:customStyle="1" w:styleId="WW8Num15z0">
    <w:name w:val="WW8Num15z0"/>
    <w:uiPriority w:val="99"/>
    <w:rPr>
      <w:b/>
      <w:bCs/>
    </w:rPr>
  </w:style>
  <w:style w:type="character" w:customStyle="1" w:styleId="WW8Num14z1">
    <w:name w:val="WW8Num14z1"/>
    <w:uiPriority w:val="99"/>
    <w:rPr>
      <w:rFonts w:ascii="Courier New" w:eastAsia="Times New Roman" w:cs="Courier New"/>
    </w:rPr>
  </w:style>
  <w:style w:type="character" w:customStyle="1" w:styleId="WW8Num13z8">
    <w:name w:val="WW8Num13z8"/>
    <w:uiPriority w:val="99"/>
  </w:style>
  <w:style w:type="character" w:customStyle="1" w:styleId="WW8Num13z7">
    <w:name w:val="WW8Num13z7"/>
    <w:uiPriority w:val="99"/>
  </w:style>
  <w:style w:type="character" w:customStyle="1" w:styleId="WW8Num13z6">
    <w:name w:val="WW8Num13z6"/>
    <w:uiPriority w:val="99"/>
  </w:style>
  <w:style w:type="character" w:customStyle="1" w:styleId="WW8Num13z5">
    <w:name w:val="WW8Num13z5"/>
    <w:uiPriority w:val="99"/>
  </w:style>
  <w:style w:type="character" w:customStyle="1" w:styleId="WW8Num13z4">
    <w:name w:val="WW8Num13z4"/>
    <w:uiPriority w:val="99"/>
  </w:style>
  <w:style w:type="character" w:customStyle="1" w:styleId="WW8Num13z3">
    <w:name w:val="WW8Num13z3"/>
    <w:uiPriority w:val="99"/>
  </w:style>
  <w:style w:type="character" w:customStyle="1" w:styleId="WW8Num13z2">
    <w:name w:val="WW8Num13z2"/>
    <w:uiPriority w:val="99"/>
  </w:style>
  <w:style w:type="character" w:customStyle="1" w:styleId="WW8Num13z1">
    <w:name w:val="WW8Num13z1"/>
    <w:uiPriority w:val="99"/>
  </w:style>
  <w:style w:type="character" w:customStyle="1" w:styleId="WW8Num13z0">
    <w:name w:val="WW8Num13z0"/>
    <w:uiPriority w:val="99"/>
    <w:rPr>
      <w:rFonts w:ascii="Times New Roman" w:eastAsia="Times New Roman" w:cs="Times New Roman"/>
      <w:b/>
      <w:bCs/>
    </w:rPr>
  </w:style>
  <w:style w:type="character" w:customStyle="1" w:styleId="WW8Num12z1">
    <w:name w:val="WW8Num12z1"/>
    <w:uiPriority w:val="99"/>
    <w:rPr>
      <w:rFonts w:ascii="Courier New" w:eastAsia="Times New Roman" w:cs="Courier New"/>
    </w:rPr>
  </w:style>
  <w:style w:type="character" w:customStyle="1" w:styleId="WW8Num11z8">
    <w:name w:val="WW8Num11z8"/>
    <w:uiPriority w:val="99"/>
  </w:style>
  <w:style w:type="character" w:customStyle="1" w:styleId="WW8Num11z7">
    <w:name w:val="WW8Num11z7"/>
    <w:uiPriority w:val="99"/>
  </w:style>
  <w:style w:type="character" w:customStyle="1" w:styleId="WW8Num11z6">
    <w:name w:val="WW8Num11z6"/>
    <w:uiPriority w:val="99"/>
  </w:style>
  <w:style w:type="character" w:customStyle="1" w:styleId="WW8Num11z5">
    <w:name w:val="WW8Num11z5"/>
    <w:uiPriority w:val="99"/>
  </w:style>
  <w:style w:type="character" w:customStyle="1" w:styleId="WW8Num11z4">
    <w:name w:val="WW8Num11z4"/>
    <w:uiPriority w:val="99"/>
  </w:style>
  <w:style w:type="character" w:customStyle="1" w:styleId="WW8Num11z3">
    <w:name w:val="WW8Num11z3"/>
    <w:uiPriority w:val="99"/>
  </w:style>
  <w:style w:type="character" w:customStyle="1" w:styleId="WW8Num11z2">
    <w:name w:val="WW8Num11z2"/>
    <w:uiPriority w:val="99"/>
  </w:style>
  <w:style w:type="character" w:customStyle="1" w:styleId="WW8Num11z1">
    <w:name w:val="WW8Num11z1"/>
    <w:uiPriority w:val="99"/>
  </w:style>
  <w:style w:type="character" w:customStyle="1" w:styleId="WW8Num11z0">
    <w:name w:val="WW8Num11z0"/>
    <w:uiPriority w:val="99"/>
    <w:rPr>
      <w:b/>
      <w:bCs/>
    </w:rPr>
  </w:style>
  <w:style w:type="character" w:customStyle="1" w:styleId="WW8Num10z8">
    <w:name w:val="WW8Num10z8"/>
    <w:uiPriority w:val="99"/>
  </w:style>
  <w:style w:type="character" w:customStyle="1" w:styleId="WW8Num10z7">
    <w:name w:val="WW8Num10z7"/>
    <w:uiPriority w:val="99"/>
  </w:style>
  <w:style w:type="character" w:customStyle="1" w:styleId="WW8Num10z6">
    <w:name w:val="WW8Num10z6"/>
    <w:uiPriority w:val="99"/>
  </w:style>
  <w:style w:type="character" w:customStyle="1" w:styleId="WW8Num10z5">
    <w:name w:val="WW8Num10z5"/>
    <w:uiPriority w:val="99"/>
  </w:style>
  <w:style w:type="character" w:customStyle="1" w:styleId="WW8Num10z4">
    <w:name w:val="WW8Num10z4"/>
    <w:uiPriority w:val="99"/>
  </w:style>
  <w:style w:type="character" w:customStyle="1" w:styleId="WW8Num10z3">
    <w:name w:val="WW8Num10z3"/>
    <w:uiPriority w:val="99"/>
  </w:style>
  <w:style w:type="character" w:customStyle="1" w:styleId="WW8Num10z2">
    <w:name w:val="WW8Num10z2"/>
    <w:uiPriority w:val="99"/>
  </w:style>
  <w:style w:type="character" w:customStyle="1" w:styleId="WW8Num10z1">
    <w:name w:val="WW8Num10z1"/>
    <w:uiPriority w:val="99"/>
  </w:style>
  <w:style w:type="character" w:customStyle="1" w:styleId="WW8Num10z0">
    <w:name w:val="WW8Num10z0"/>
    <w:uiPriority w:val="99"/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3z8">
    <w:name w:val="WW8Num3z8"/>
    <w:uiPriority w:val="99"/>
  </w:style>
  <w:style w:type="character" w:customStyle="1" w:styleId="WW8Num3z7">
    <w:name w:val="WW8Num3z7"/>
    <w:uiPriority w:val="99"/>
  </w:style>
  <w:style w:type="character" w:customStyle="1" w:styleId="WW8Num3z6">
    <w:name w:val="WW8Num3z6"/>
    <w:uiPriority w:val="99"/>
  </w:style>
  <w:style w:type="character" w:customStyle="1" w:styleId="WW8Num3z5">
    <w:name w:val="WW8Num3z5"/>
    <w:uiPriority w:val="99"/>
  </w:style>
  <w:style w:type="character" w:customStyle="1" w:styleId="WW8Num3z4">
    <w:name w:val="WW8Num3z4"/>
    <w:uiPriority w:val="99"/>
  </w:style>
  <w:style w:type="character" w:customStyle="1" w:styleId="WW8Num3z3">
    <w:name w:val="WW8Num3z3"/>
    <w:uiPriority w:val="99"/>
  </w:style>
  <w:style w:type="character" w:customStyle="1" w:styleId="WW8Num3z2">
    <w:name w:val="WW8Num3z2"/>
    <w:uiPriority w:val="99"/>
  </w:style>
  <w:style w:type="character" w:customStyle="1" w:styleId="WW8Num3z1">
    <w:name w:val="WW8Num3z1"/>
    <w:uiPriority w:val="99"/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7z8">
    <w:name w:val="WW8Num7z8"/>
    <w:uiPriority w:val="99"/>
  </w:style>
  <w:style w:type="character" w:customStyle="1" w:styleId="WW8Num7z7">
    <w:name w:val="WW8Num7z7"/>
    <w:uiPriority w:val="99"/>
  </w:style>
  <w:style w:type="character" w:customStyle="1" w:styleId="WW8Num7z6">
    <w:name w:val="WW8Num7z6"/>
    <w:uiPriority w:val="99"/>
  </w:style>
  <w:style w:type="character" w:customStyle="1" w:styleId="WW8Num7z5">
    <w:name w:val="WW8Num7z5"/>
    <w:uiPriority w:val="99"/>
  </w:style>
  <w:style w:type="character" w:customStyle="1" w:styleId="WW8Num7z4">
    <w:name w:val="WW8Num7z4"/>
    <w:uiPriority w:val="99"/>
  </w:style>
  <w:style w:type="character" w:customStyle="1" w:styleId="WW8Num7z3">
    <w:name w:val="WW8Num7z3"/>
    <w:uiPriority w:val="99"/>
  </w:style>
  <w:style w:type="character" w:customStyle="1" w:styleId="WW8Num6z8">
    <w:name w:val="WW8Num6z8"/>
    <w:uiPriority w:val="99"/>
  </w:style>
  <w:style w:type="character" w:customStyle="1" w:styleId="WW8Num6z7">
    <w:name w:val="WW8Num6z7"/>
    <w:uiPriority w:val="99"/>
  </w:style>
  <w:style w:type="character" w:customStyle="1" w:styleId="WW8Num6z6">
    <w:name w:val="WW8Num6z6"/>
    <w:uiPriority w:val="99"/>
  </w:style>
  <w:style w:type="character" w:customStyle="1" w:styleId="WW8Num6z5">
    <w:name w:val="WW8Num6z5"/>
    <w:uiPriority w:val="99"/>
  </w:style>
  <w:style w:type="character" w:customStyle="1" w:styleId="WW8Num6z4">
    <w:name w:val="WW8Num6z4"/>
    <w:uiPriority w:val="99"/>
  </w:style>
  <w:style w:type="character" w:customStyle="1" w:styleId="WW8Num6z3">
    <w:name w:val="WW8Num6z3"/>
    <w:uiPriority w:val="99"/>
  </w:style>
  <w:style w:type="character" w:customStyle="1" w:styleId="WW8Num2z8">
    <w:name w:val="WW8Num2z8"/>
    <w:uiPriority w:val="99"/>
  </w:style>
  <w:style w:type="character" w:customStyle="1" w:styleId="WW8Num2z7">
    <w:name w:val="WW8Num2z7"/>
    <w:uiPriority w:val="99"/>
  </w:style>
  <w:style w:type="character" w:customStyle="1" w:styleId="WW8Num2z6">
    <w:name w:val="WW8Num2z6"/>
    <w:uiPriority w:val="99"/>
  </w:style>
  <w:style w:type="character" w:customStyle="1" w:styleId="WW8Num2z5">
    <w:name w:val="WW8Num2z5"/>
    <w:uiPriority w:val="99"/>
  </w:style>
  <w:style w:type="character" w:customStyle="1" w:styleId="WW8Num2z4">
    <w:name w:val="WW8Num2z4"/>
    <w:uiPriority w:val="99"/>
  </w:style>
  <w:style w:type="character" w:customStyle="1" w:styleId="WW8Num2z3">
    <w:name w:val="WW8Num2z3"/>
    <w:uiPriority w:val="99"/>
  </w:style>
  <w:style w:type="character" w:customStyle="1" w:styleId="WW8Num2z2">
    <w:name w:val="WW8Num2z2"/>
    <w:uiPriority w:val="99"/>
  </w:style>
  <w:style w:type="character" w:customStyle="1" w:styleId="WW8Num9z8">
    <w:name w:val="WW8Num9z8"/>
    <w:uiPriority w:val="99"/>
  </w:style>
  <w:style w:type="character" w:customStyle="1" w:styleId="WW8Num9z7">
    <w:name w:val="WW8Num9z7"/>
    <w:uiPriority w:val="99"/>
  </w:style>
  <w:style w:type="character" w:customStyle="1" w:styleId="WW8Num9z6">
    <w:name w:val="WW8Num9z6"/>
    <w:uiPriority w:val="99"/>
  </w:style>
  <w:style w:type="character" w:customStyle="1" w:styleId="WW8Num9z5">
    <w:name w:val="WW8Num9z5"/>
    <w:uiPriority w:val="99"/>
  </w:style>
  <w:style w:type="character" w:customStyle="1" w:styleId="WW8Num9z4">
    <w:name w:val="WW8Num9z4"/>
    <w:uiPriority w:val="99"/>
  </w:style>
  <w:style w:type="character" w:customStyle="1" w:styleId="WW8Num9z3">
    <w:name w:val="WW8Num9z3"/>
    <w:uiPriority w:val="99"/>
  </w:style>
  <w:style w:type="character" w:customStyle="1" w:styleId="WW8Num9z2">
    <w:name w:val="WW8Num9z2"/>
    <w:uiPriority w:val="99"/>
  </w:style>
  <w:style w:type="character" w:customStyle="1" w:styleId="WW8Num9z1">
    <w:name w:val="WW8Num9z1"/>
    <w:uiPriority w:val="99"/>
  </w:style>
  <w:style w:type="character" w:customStyle="1" w:styleId="WW8Num9z0">
    <w:name w:val="WW8Num9z0"/>
    <w:uiPriority w:val="99"/>
    <w:rPr>
      <w:rFonts w:eastAsia="Times New Roman"/>
      <w:sz w:val="28"/>
      <w:szCs w:val="28"/>
    </w:rPr>
  </w:style>
  <w:style w:type="character" w:customStyle="1" w:styleId="WW8Num8z8">
    <w:name w:val="WW8Num8z8"/>
    <w:uiPriority w:val="99"/>
  </w:style>
  <w:style w:type="character" w:customStyle="1" w:styleId="WW8Num8z7">
    <w:name w:val="WW8Num8z7"/>
    <w:uiPriority w:val="99"/>
  </w:style>
  <w:style w:type="character" w:customStyle="1" w:styleId="WW8Num8z6">
    <w:name w:val="WW8Num8z6"/>
    <w:uiPriority w:val="99"/>
  </w:style>
  <w:style w:type="character" w:customStyle="1" w:styleId="WW8Num8z5">
    <w:name w:val="WW8Num8z5"/>
    <w:uiPriority w:val="99"/>
  </w:style>
  <w:style w:type="character" w:customStyle="1" w:styleId="WW8Num8z4">
    <w:name w:val="WW8Num8z4"/>
    <w:uiPriority w:val="99"/>
  </w:style>
  <w:style w:type="character" w:customStyle="1" w:styleId="WW8Num8z3">
    <w:name w:val="WW8Num8z3"/>
    <w:uiPriority w:val="99"/>
  </w:style>
  <w:style w:type="character" w:customStyle="1" w:styleId="WW8Num8z2">
    <w:name w:val="WW8Num8z2"/>
    <w:uiPriority w:val="99"/>
  </w:style>
  <w:style w:type="character" w:customStyle="1" w:styleId="WW8Num8z1">
    <w:name w:val="WW8Num8z1"/>
    <w:uiPriority w:val="99"/>
  </w:style>
  <w:style w:type="character" w:customStyle="1" w:styleId="WW8Num8z0">
    <w:name w:val="WW8Num8z0"/>
    <w:uiPriority w:val="99"/>
    <w:rPr>
      <w:b/>
      <w:bCs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5z8">
    <w:name w:val="WW8Num5z8"/>
    <w:uiPriority w:val="99"/>
  </w:style>
  <w:style w:type="character" w:customStyle="1" w:styleId="WW8Num5z7">
    <w:name w:val="WW8Num5z7"/>
    <w:uiPriority w:val="99"/>
  </w:style>
  <w:style w:type="character" w:customStyle="1" w:styleId="WW8Num5z6">
    <w:name w:val="WW8Num5z6"/>
    <w:uiPriority w:val="99"/>
  </w:style>
  <w:style w:type="character" w:customStyle="1" w:styleId="WW8Num5z5">
    <w:name w:val="WW8Num5z5"/>
    <w:uiPriority w:val="99"/>
  </w:style>
  <w:style w:type="character" w:customStyle="1" w:styleId="WW8Num5z4">
    <w:name w:val="WW8Num5z4"/>
    <w:uiPriority w:val="99"/>
  </w:style>
  <w:style w:type="character" w:customStyle="1" w:styleId="WW8Num5z3">
    <w:name w:val="WW8Num5z3"/>
    <w:uiPriority w:val="99"/>
  </w:style>
  <w:style w:type="character" w:customStyle="1" w:styleId="WW8Num5z2">
    <w:name w:val="WW8Num5z2"/>
    <w:uiPriority w:val="99"/>
  </w:style>
  <w:style w:type="character" w:customStyle="1" w:styleId="WW8Num5z1">
    <w:name w:val="WW8Num5z1"/>
    <w:uiPriority w:val="99"/>
  </w:style>
  <w:style w:type="character" w:customStyle="1" w:styleId="WW8Num5z0">
    <w:name w:val="WW8Num5z0"/>
    <w:uiPriority w:val="99"/>
    <w:rPr>
      <w:rFonts w:ascii="Times New Roman" w:eastAsia="Times New Roman" w:cs="Times New Roman"/>
      <w:color w:val="000000"/>
      <w:sz w:val="22"/>
      <w:szCs w:val="22"/>
    </w:rPr>
  </w:style>
  <w:style w:type="character" w:customStyle="1" w:styleId="WW8Num3z0">
    <w:name w:val="WW8Num3z0"/>
    <w:uiPriority w:val="99"/>
    <w:rPr>
      <w:b/>
      <w:bCs/>
    </w:rPr>
  </w:style>
  <w:style w:type="character" w:customStyle="1" w:styleId="WW8Num1z8">
    <w:name w:val="WW8Num1z8"/>
    <w:uiPriority w:val="99"/>
  </w:style>
  <w:style w:type="character" w:customStyle="1" w:styleId="WW8Num1z7">
    <w:name w:val="WW8Num1z7"/>
    <w:uiPriority w:val="99"/>
  </w:style>
  <w:style w:type="character" w:customStyle="1" w:styleId="WW8Num1z6">
    <w:name w:val="WW8Num1z6"/>
    <w:uiPriority w:val="99"/>
  </w:style>
  <w:style w:type="character" w:customStyle="1" w:styleId="WW8Num1z5">
    <w:name w:val="WW8Num1z5"/>
    <w:uiPriority w:val="99"/>
  </w:style>
  <w:style w:type="character" w:customStyle="1" w:styleId="WW8Num1z4">
    <w:name w:val="WW8Num1z4"/>
    <w:uiPriority w:val="99"/>
  </w:style>
  <w:style w:type="character" w:customStyle="1" w:styleId="WW8Num1z3">
    <w:name w:val="WW8Num1z3"/>
    <w:uiPriority w:val="99"/>
  </w:style>
  <w:style w:type="character" w:customStyle="1" w:styleId="WW8Num1z2">
    <w:name w:val="WW8Num1z2"/>
    <w:uiPriority w:val="99"/>
  </w:style>
  <w:style w:type="character" w:customStyle="1" w:styleId="WW8Num1z1">
    <w:name w:val="WW8Num1z1"/>
    <w:uiPriority w:val="99"/>
  </w:style>
  <w:style w:type="character" w:customStyle="1" w:styleId="WW8Num1z0">
    <w:name w:val="WW8Num1z0"/>
    <w:uiPriority w:val="99"/>
  </w:style>
  <w:style w:type="character" w:customStyle="1" w:styleId="cecef1f1ededeeeee2e2ededeeeee9e9f8f8f0f0e8e8f4f4f2f2e0e0e1e1e7e7e0e0f6f6e0e01">
    <w:name w:val="Оceceсf1f1нededоeeeeвe2e2нededоeeeeйe9e9 шf8f8рf0f0иe8e8фf4f4тf2f2 аe0e0бe1e1зe7e7аe0e0цf6f6аe0e01"/>
    <w:uiPriority w:val="99"/>
  </w:style>
  <w:style w:type="character" w:customStyle="1" w:styleId="WW8Num7z2">
    <w:name w:val="WW8Num7z2"/>
    <w:uiPriority w:val="99"/>
  </w:style>
  <w:style w:type="character" w:customStyle="1" w:styleId="WW8Num7z0">
    <w:name w:val="WW8Num7z0"/>
    <w:uiPriority w:val="99"/>
    <w:rPr>
      <w:b/>
      <w:bCs/>
    </w:rPr>
  </w:style>
  <w:style w:type="character" w:customStyle="1" w:styleId="WW8Num4z8">
    <w:name w:val="WW8Num4z8"/>
    <w:uiPriority w:val="99"/>
  </w:style>
  <w:style w:type="character" w:customStyle="1" w:styleId="WW8Num4z7">
    <w:name w:val="WW8Num4z7"/>
    <w:uiPriority w:val="99"/>
  </w:style>
  <w:style w:type="character" w:customStyle="1" w:styleId="WW8Num4z6">
    <w:name w:val="WW8Num4z6"/>
    <w:uiPriority w:val="99"/>
  </w:style>
  <w:style w:type="character" w:customStyle="1" w:styleId="WW8Num4z5">
    <w:name w:val="WW8Num4z5"/>
    <w:uiPriority w:val="99"/>
  </w:style>
  <w:style w:type="character" w:customStyle="1" w:styleId="WW8Num4z4">
    <w:name w:val="WW8Num4z4"/>
    <w:uiPriority w:val="99"/>
  </w:style>
  <w:style w:type="character" w:customStyle="1" w:styleId="WW8Num4z3">
    <w:name w:val="WW8Num4z3"/>
    <w:uiPriority w:val="99"/>
  </w:style>
  <w:style w:type="character" w:customStyle="1" w:styleId="WW8Num4z2">
    <w:name w:val="WW8Num4z2"/>
    <w:uiPriority w:val="99"/>
  </w:style>
  <w:style w:type="character" w:customStyle="1" w:styleId="WW8Num4z0">
    <w:name w:val="WW8Num4z0"/>
    <w:uiPriority w:val="99"/>
    <w:rPr>
      <w:rFonts w:ascii="Times New Roman" w:eastAsia="Times New Roman" w:cs="Times New Roman"/>
      <w:color w:val="000000"/>
      <w:sz w:val="22"/>
      <w:szCs w:val="22"/>
    </w:rPr>
  </w:style>
  <w:style w:type="character" w:customStyle="1" w:styleId="c2c2fbfbe4e4e5e5ebebe5e5edede8e8e5e5">
    <w:name w:val="Вc2c2ыfbfbдe4e4еe5e5лebebеe5e5нededиe8e8еe5e5"/>
    <w:uiPriority w:val="99"/>
    <w:rPr>
      <w:i/>
      <w:iCs/>
    </w:rPr>
  </w:style>
  <w:style w:type="character" w:customStyle="1" w:styleId="c2c2fbfbe4e4e5e5ebebe5e5edede8e8e5e5e6e6e8e8f0f0ededfbfbecec">
    <w:name w:val="Вc2c2ыfbfbдe4e4еe5e5лebebеe5e5нededиe8e8еe5e5 жe6e6иe8e8рf0f0нededыfbfbмecec"/>
    <w:uiPriority w:val="99"/>
    <w:rPr>
      <w:b/>
      <w:bCs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ascii="Times New Roman" w:eastAsia="Times New Roman" w:cs="Times New Roman"/>
      <w:sz w:val="28"/>
      <w:szCs w:val="28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ascii="Times New Roman" w:eastAsia="Times New Roman" w:cs="Times New Roman"/>
      <w:sz w:val="28"/>
      <w:szCs w:val="28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c8c8ededf2f2e5e5f0f0edede5e5f2f2-f1f1f1f1fbfbebebeaeae0e0">
    <w:name w:val="Иc8c8нededтf2f2еe5e5рf0f0нededеe5e5тf2f2-сf1f1сf1f1ыfbfbлebebкeaeaаe0e0"/>
    <w:uiPriority w:val="99"/>
    <w:rPr>
      <w:color w:val="000080"/>
      <w:u w:val="single"/>
      <w:lang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ascii="Times New Roman" w:eastAsia="Times New Roman" w:cs="Times New Roman"/>
      <w:sz w:val="28"/>
      <w:szCs w:val="28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ascii="Times New Roman" w:eastAsia="Times New Roman" w:cs="Times New Roman"/>
      <w:sz w:val="28"/>
      <w:szCs w:val="28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character" w:customStyle="1" w:styleId="ListLabel91">
    <w:name w:val="ListLabel 91"/>
    <w:uiPriority w:val="99"/>
    <w:rPr>
      <w:rFonts w:ascii="Times New Roman" w:eastAsia="Times New Roman" w:cs="Times New Roman"/>
      <w:sz w:val="28"/>
      <w:szCs w:val="28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ascii="Times New Roman" w:eastAsia="Times New Roman" w:cs="Times New Roman"/>
      <w:sz w:val="28"/>
      <w:szCs w:val="28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76" w:lineRule="auto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</w:style>
  <w:style w:type="paragraph" w:customStyle="1" w:styleId="c7c7e0e0e3e3eeeeebebeeeee2e2eeeeeaea">
    <w:name w:val="Зc7c7аe0e0гe3e3оeeeeлebebоeeeeвe2e2оeeeeкeaea"/>
    <w:basedOn w:val="a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cef1f1ededeeeee2e2ededeeeee9e9f2f2e5e5eaeaf1f1f2f20">
    <w:name w:val="Оceceсf1f1нededоeeeeвe2e2нededоeeeeйe9e9 тf2f2еe5e5кeaeaсf1f1тf2f2"/>
    <w:basedOn w:val="a"/>
    <w:uiPriority w:val="99"/>
    <w:pPr>
      <w:spacing w:after="140" w:line="276" w:lineRule="auto"/>
    </w:pPr>
  </w:style>
  <w:style w:type="paragraph" w:customStyle="1" w:styleId="d1d1efefe8e8f1f1eeeeeaea">
    <w:name w:val="Сd1d1пefefиe8e8сf1f1оeeeeкeaea"/>
    <w:basedOn w:val="cecef1f1ededeeeee2e2ededeeeee9e9f2f2e5e5eaeaf1f1f2f20"/>
    <w:uiPriority w:val="99"/>
  </w:style>
  <w:style w:type="paragraph" w:customStyle="1" w:styleId="cdcde0e0e7e7e2e2e0e0edede8e8e5e5">
    <w:name w:val="Нcdcdаe0e0зe7e7вe2e2аe0e0нededиe8e8еe5e5"/>
    <w:basedOn w:val="a"/>
    <w:uiPriority w:val="99"/>
    <w:pPr>
      <w:spacing w:before="120" w:after="120"/>
    </w:pPr>
    <w:rPr>
      <w:i/>
      <w:iCs/>
    </w:rPr>
  </w:style>
  <w:style w:type="paragraph" w:customStyle="1" w:styleId="d3d3eaeae0e0e7e7e0e0f2f2e5e5ebebfcfc">
    <w:name w:val="Уd3d3кeaeaаe0e0зe7e7аe0e0тf2f2еe5e5лebebьfcfc"/>
    <w:basedOn w:val="a"/>
    <w:uiPriority w:val="99"/>
  </w:style>
  <w:style w:type="paragraph" w:styleId="a4">
    <w:name w:val="List Paragraph"/>
    <w:basedOn w:val="a"/>
    <w:uiPriority w:val="99"/>
    <w:qFormat/>
    <w:pPr>
      <w:spacing w:after="160"/>
      <w:ind w:left="720"/>
      <w:contextualSpacing/>
    </w:pPr>
  </w:style>
  <w:style w:type="paragraph" w:styleId="a5">
    <w:name w:val="No Spacing"/>
    <w:uiPriority w:val="99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bidi="hi-IN"/>
    </w:rPr>
  </w:style>
  <w:style w:type="paragraph" w:styleId="a6">
    <w:name w:val="Normal (Web)"/>
    <w:basedOn w:val="a"/>
    <w:uiPriority w:val="99"/>
    <w:pPr>
      <w:spacing w:before="280" w:after="280"/>
    </w:pPr>
    <w:rPr>
      <w:rFonts w:ascii="Times New Roman" w:cs="Times New Roman"/>
      <w:lang w:bidi="ar-SA"/>
    </w:rPr>
  </w:style>
  <w:style w:type="paragraph" w:customStyle="1" w:styleId="pc">
    <w:name w:val="pc"/>
    <w:basedOn w:val="a"/>
    <w:uiPriority w:val="99"/>
    <w:pPr>
      <w:spacing w:before="280" w:after="280"/>
    </w:pPr>
  </w:style>
  <w:style w:type="paragraph" w:customStyle="1" w:styleId="c7c7e0e0e3e3eeeeebebeeeee2e2eeeeeaea1">
    <w:name w:val="Зc7c7аe0e0гe3e3оeeeeлebebоeeeeвe2e2оeeeeкeaea1"/>
    <w:basedOn w:val="a"/>
    <w:uiPriority w:val="99"/>
    <w:pPr>
      <w:keepNext/>
      <w:spacing w:before="240" w:after="120"/>
    </w:pPr>
    <w:rPr>
      <w:rFonts w:ascii="Arial" w:cs="Arial"/>
      <w:sz w:val="28"/>
      <w:szCs w:val="28"/>
    </w:rPr>
  </w:style>
  <w:style w:type="paragraph" w:customStyle="1" w:styleId="cecef1f1ededeeeee2e2ededeeeee9e9f2f2e5e5eaeaf1f1f2f22">
    <w:name w:val="Оceceсf1f1нededоeeeeвe2e2нededоeeeeйe9e9 тf2f2еe5e5кeaeaсf1f1тf2f2 2"/>
    <w:basedOn w:val="a"/>
    <w:uiPriority w:val="99"/>
    <w:pPr>
      <w:spacing w:after="120" w:line="480" w:lineRule="auto"/>
    </w:pPr>
    <w:rPr>
      <w:rFonts w:ascii="Calibri" w:cs="Calibri"/>
      <w:sz w:val="22"/>
      <w:szCs w:val="22"/>
      <w:lang w:bidi="ar-SA"/>
    </w:rPr>
  </w:style>
  <w:style w:type="paragraph" w:customStyle="1" w:styleId="cecef1f1ededeeeee2e2ededeeeee9e9f2f2e5e5eaeaf1f1f2f220">
    <w:name w:val="Оceceсf1f1нededоeeeeвe2e2нededоeeeeйe9e9 тf2f2еe5e5кeaeaсf1f1тf2f22"/>
    <w:basedOn w:val="a"/>
    <w:uiPriority w:val="99"/>
    <w:pPr>
      <w:shd w:val="clear" w:color="auto" w:fill="FFFFFF"/>
      <w:spacing w:line="312" w:lineRule="exact"/>
      <w:ind w:hanging="1500"/>
    </w:pPr>
    <w:rPr>
      <w:rFonts w:ascii="Calibri" w:cs="Calibri"/>
      <w:sz w:val="27"/>
      <w:szCs w:val="27"/>
      <w:lang w:bidi="ar-SA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bidi="hi-IN"/>
    </w:rPr>
  </w:style>
  <w:style w:type="paragraph" w:customStyle="1" w:styleId="d3d3eaeae0e0e7e7e0e0f2f2e5e5ebebfcfc1">
    <w:name w:val="Уd3d3кeaeaаe0e0зe7e7аe0e0тf2f2еe5e5лebebьfcfc1"/>
    <w:basedOn w:val="a"/>
    <w:uiPriority w:val="99"/>
  </w:style>
  <w:style w:type="paragraph" w:customStyle="1" w:styleId="cdcde0e0e7e7e2e2e0e0edede8e8e5e51">
    <w:name w:val="Нcdcdаe0e0зe7e7вe2e2аe0e0нededиe8e8еe5e51"/>
    <w:basedOn w:val="a"/>
    <w:uiPriority w:val="99"/>
    <w:pPr>
      <w:spacing w:before="120" w:after="120"/>
    </w:pPr>
    <w:rPr>
      <w:i/>
      <w:iCs/>
    </w:rPr>
  </w:style>
  <w:style w:type="paragraph" w:customStyle="1" w:styleId="d2d2e5e5eaeaf1f1f2f2e2e2fbfbededeeeef1f1eaeae8e8">
    <w:name w:val="Тd2d2еe5e5кeaeaсf1f1тf2f2 вe2e2ыfbfbнededоeeeeсf1f1кeaeaиe8e8"/>
    <w:basedOn w:val="a"/>
    <w:uiPriority w:val="99"/>
    <w:rPr>
      <w:rFonts w:ascii="Tahoma" w:cs="Tahoma"/>
      <w:sz w:val="16"/>
      <w:szCs w:val="16"/>
      <w:lang w:bidi="ar-SA"/>
    </w:rPr>
  </w:style>
  <w:style w:type="paragraph" w:customStyle="1" w:styleId="c1c1e5e5e7e7e8e8ededf2f2e5e5f0f0e2e2e0e0ebebe0e0">
    <w:name w:val="Бc1c1еe5e5зe7e7 иe8e8нededтf2f2еe5e5рf0f0вe2e2аe0e0лebebаe0e0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kern w:val="1"/>
      <w:lang w:bidi="hi-IN"/>
    </w:rPr>
  </w:style>
  <w:style w:type="paragraph" w:customStyle="1" w:styleId="Style6">
    <w:name w:val="Style6"/>
    <w:basedOn w:val="a"/>
    <w:uiPriority w:val="99"/>
  </w:style>
  <w:style w:type="paragraph" w:customStyle="1" w:styleId="cecef1f1ededeeeee2e2ededeeeee9e9f2f2e5e5eaeaf1f1f2f21">
    <w:name w:val="Оceceсf1f1нededоeeeeвe2e2нededоeeeeйe9e9 тf2f2еe5e5кeaeaсf1f1тf2f21"/>
    <w:basedOn w:val="a"/>
    <w:uiPriority w:val="99"/>
    <w:pPr>
      <w:shd w:val="clear" w:color="auto" w:fill="FFFFFF"/>
      <w:spacing w:before="240" w:line="274" w:lineRule="exact"/>
      <w:jc w:val="both"/>
    </w:pPr>
    <w:rPr>
      <w:sz w:val="22"/>
      <w:szCs w:val="22"/>
    </w:rPr>
  </w:style>
  <w:style w:type="paragraph" w:customStyle="1" w:styleId="msonospacing0">
    <w:name w:val="msonospacing"/>
    <w:basedOn w:val="a"/>
    <w:uiPriority w:val="99"/>
    <w:pPr>
      <w:spacing w:before="280" w:after="280"/>
    </w:pPr>
  </w:style>
  <w:style w:type="paragraph" w:customStyle="1" w:styleId="Default">
    <w:name w:val="Defaul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bidi="hi-IN"/>
    </w:rPr>
  </w:style>
  <w:style w:type="paragraph" w:customStyle="1" w:styleId="c0c0e1e1e7e7e0e0f6f6f1f1efefe8e8f1f1eaeae0e0">
    <w:name w:val="Аc0c0бe1e1зe7e7аe0e0цf6f6 сf1f1пefefиe8e8сf1f1кeaeaаe0e0"/>
    <w:basedOn w:val="a"/>
    <w:uiPriority w:val="99"/>
    <w:pPr>
      <w:spacing w:after="226"/>
      <w:ind w:left="720" w:right="-1349"/>
      <w:contextualSpacing/>
      <w:jc w:val="both"/>
    </w:pPr>
    <w:rPr>
      <w:rFonts w:ascii="Calibri" w:cs="Calibri"/>
      <w:sz w:val="22"/>
      <w:szCs w:val="22"/>
      <w:lang w:bidi="ar-SA"/>
    </w:rPr>
  </w:style>
  <w:style w:type="paragraph" w:customStyle="1" w:styleId="Style1">
    <w:name w:val="Style1"/>
    <w:basedOn w:val="a"/>
    <w:uiPriority w:val="99"/>
  </w:style>
  <w:style w:type="paragraph" w:customStyle="1" w:styleId="cecee1e1fbfbf7f7ededfbfbe9e9e2e2e5e5e1e1">
    <w:name w:val="Оceceбe1e1ыfbfbчf7f7нededыfbfbйe9e9 (вe2e2еe5e5бe1e1)"/>
    <w:basedOn w:val="a"/>
    <w:uiPriority w:val="99"/>
    <w:pPr>
      <w:spacing w:before="280" w:after="280"/>
    </w:pPr>
  </w:style>
  <w:style w:type="paragraph" w:customStyle="1" w:styleId="c1c1c1e5e5e5e7e7e7e8e8e8edededf2f2f2e5e5e5f0f0f0e2e2e2e0e0e0ebebebe0e0e0">
    <w:name w:val="Бc1c1c1еe5e5e5зe7e7e7 иe8e8e8нedededтf2f2f2еe5e5e5рf0f0f0вe2e2e2аe0e0e0лebebebаe0e0e0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kern w:val="1"/>
      <w:sz w:val="24"/>
      <w:szCs w:val="24"/>
      <w:lang w:bidi="hi-IN"/>
    </w:rPr>
  </w:style>
  <w:style w:type="paragraph" w:customStyle="1" w:styleId="cecef1f1ededeeeee2e2ededeeeee9e9f2f2e5e5eaeaf1f1f2f221">
    <w:name w:val="Оceceсf1f1нededоeeeeвe2e2нededоeeeeйe9e9 тf2f2еe5e5кeaeaсf1f1тf2f2 21"/>
    <w:basedOn w:val="a"/>
    <w:uiPriority w:val="99"/>
    <w:pPr>
      <w:spacing w:after="120" w:line="480" w:lineRule="auto"/>
    </w:pPr>
    <w:rPr>
      <w:rFonts w:ascii="Calibri" w:cs="Calibri"/>
      <w:sz w:val="22"/>
      <w:szCs w:val="22"/>
      <w:lang w:bidi="ar-SA"/>
    </w:rPr>
  </w:style>
  <w:style w:type="paragraph" w:customStyle="1" w:styleId="d2d2e5e5eaeaf1f1f2f21">
    <w:name w:val="Тd2d2еe5e5кeaeaсf1f1тf2f21"/>
    <w:basedOn w:val="a"/>
    <w:uiPriority w:val="99"/>
    <w:rPr>
      <w:rFonts w:ascii="Courier New" w:cs="Courier New"/>
      <w:sz w:val="20"/>
      <w:szCs w:val="20"/>
      <w:lang w:bidi="ar-SA"/>
    </w:rPr>
  </w:style>
  <w:style w:type="paragraph" w:customStyle="1" w:styleId="d3d3eaeae0e0e7e7e0e0f2f2e5e5ebebfcfc2">
    <w:name w:val="Уd3d3кeaeaаe0e0зe7e7аe0e0тf2f2еe5e5лebebьfcfc2"/>
    <w:basedOn w:val="a"/>
    <w:uiPriority w:val="99"/>
    <w:rPr>
      <w:lang w:bidi="ar-SA"/>
    </w:rPr>
  </w:style>
  <w:style w:type="paragraph" w:customStyle="1" w:styleId="cdcde0e0e7e7e2e2e0e0edede8e8e5e5eeeee1e1fafae5e5eaeaf2f2e0e0">
    <w:name w:val="Нcdcdаe0e0зe7e7вe2e2аe0e0нededиe8e8еe5e5 оeeeeбe1e1ъfafaеe5e5кeaeaтf2f2аe0e0"/>
    <w:uiPriority w:val="99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</w:pPr>
    <w:rPr>
      <w:rFonts w:ascii="Arial" w:eastAsia="Times New Roman" w:hAnsi="Liberation Serif" w:cs="Arial"/>
      <w:kern w:val="1"/>
      <w:sz w:val="28"/>
      <w:szCs w:val="28"/>
      <w:lang w:bidi="hi-IN"/>
    </w:rPr>
  </w:style>
  <w:style w:type="paragraph" w:customStyle="1" w:styleId="cecef1f1ededeeeee2e2ededeeeee9e9f2f2e5e5eaeaf1f1f2f2f1f1eeeef2f2f1f1f2f2f3f3efefeeeeecec">
    <w:name w:val="Оceceсf1f1нededоeeeeвe2e2нededоeeeeйe9e9 тf2f2еe5e5кeaeaсf1f1тf2f2 сf1f1 оeeeeтf2f2сf1f1тf2f2уf3f3пefefоeeeeмecec"/>
    <w:basedOn w:val="cecef1f1ededeeeee2e2ededeeeee9e9f2f2e5e5eaeaf1f1f2f20"/>
    <w:uiPriority w:val="99"/>
  </w:style>
  <w:style w:type="paragraph" w:customStyle="1" w:styleId="d1d1eeeee4e4e5e5f0f0e6e6e8e8ececeeeee5e5f2f2e0e0e1e1ebebe8e8f6f6fbfb">
    <w:name w:val="Сd1d1оeeeeдe4e4еe5e5рf0f0жe6e6иe8e8мececоeeeeеe5e5 тf2f2аe0e0бe1e1лebebиe8e8цf6f6ыfbfb"/>
    <w:basedOn w:val="a"/>
    <w:uiPriority w:val="99"/>
  </w:style>
  <w:style w:type="paragraph" w:customStyle="1" w:styleId="c7c7e0e0e3e3eeeeebebeeeee2e2eeeeeaeaf2f2e0e0e1e1ebebe8e8f6f6fbfb">
    <w:name w:val="Зc7c7аe0e0гe3e3оeeeeлebebоeeeeвe2e2оeeeeкeaea тf2f2аe0e0бe1e1лebebиe8e8цf6f6ыfbfb"/>
    <w:basedOn w:val="d1d1eeeee4e4e5e5f0f0e6e6e8e8ececeeeee5e5f2f2e0e0e1e1ebebe8e8f6f6fbfb"/>
    <w:uiPriority w:val="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30dg.uralschool.ru/?section_id=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3224</Words>
  <Characters>18383</Characters>
  <Application>Microsoft Office Word</Application>
  <DocSecurity>0</DocSecurity>
  <Lines>153</Lines>
  <Paragraphs>43</Paragraphs>
  <ScaleCrop>false</ScaleCrop>
  <Company/>
  <LinksUpToDate>false</LinksUpToDate>
  <CharactersWithSpaces>21564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2021-09-21T06:43:00Z</dcterms:created>
  <dcterms:modified xsi:type="dcterms:W3CDTF">2021-09-21T06:43:00Z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HP</vt:lpwstr>
  </property>
</Properties>
</file>