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1E35" w:rsidRDefault="004C0F55">
      <w:pPr>
        <w:jc w:val="center"/>
        <w:rPr>
          <w:rFonts w:ascii="Times New Roman" w:hAnsi="Times New Roman" w:cs="Times New Roman"/>
          <w:b/>
          <w:bCs/>
        </w:rPr>
      </w:pPr>
      <w:r>
        <w:rPr>
          <w:rFonts w:ascii="Times New Roman" w:hAnsi="Times New Roman" w:cs="Times New Roman"/>
          <w:b/>
          <w:bCs/>
        </w:rPr>
        <w:t>Памятка о порядке проведении государственной итоговой аттестации по образовательным программам среднего общего образования в 202</w:t>
      </w:r>
      <w:r w:rsidR="00181E35" w:rsidRPr="00181E35">
        <w:rPr>
          <w:rFonts w:ascii="Times New Roman" w:hAnsi="Times New Roman" w:cs="Times New Roman"/>
          <w:b/>
          <w:bCs/>
        </w:rPr>
        <w:t>3</w:t>
      </w:r>
      <w:r>
        <w:rPr>
          <w:rFonts w:ascii="Times New Roman" w:hAnsi="Times New Roman" w:cs="Times New Roman"/>
          <w:b/>
          <w:bCs/>
        </w:rPr>
        <w:t xml:space="preserve"> году</w:t>
      </w:r>
    </w:p>
    <w:p w:rsidR="00AB096A" w:rsidRDefault="004C0F55">
      <w:pPr>
        <w:jc w:val="center"/>
        <w:rPr>
          <w:rFonts w:ascii="Times New Roman" w:hAnsi="Times New Roman" w:cs="Times New Roman"/>
          <w:b/>
          <w:bCs/>
        </w:rPr>
      </w:pPr>
      <w:r>
        <w:rPr>
          <w:rFonts w:ascii="Times New Roman" w:hAnsi="Times New Roman" w:cs="Times New Roman"/>
          <w:b/>
          <w:bCs/>
        </w:rPr>
        <w:t xml:space="preserve"> для участников экзамена и их родителей (законных представителей) под подпись</w:t>
      </w:r>
    </w:p>
    <w:p w:rsidR="00AB096A" w:rsidRDefault="004C0F55">
      <w:pPr>
        <w:spacing w:after="0" w:line="240" w:lineRule="auto"/>
        <w:jc w:val="both"/>
        <w:rPr>
          <w:rFonts w:ascii="Times New Roman" w:hAnsi="Times New Roman" w:cs="Times New Roman"/>
        </w:rPr>
      </w:pPr>
      <w:r w:rsidRPr="00181E35">
        <w:rPr>
          <w:rFonts w:ascii="Times New Roman" w:hAnsi="Times New Roman" w:cs="Times New Roman"/>
          <w:b/>
          <w:bCs/>
        </w:rPr>
        <w:t>1. Общие сведения</w:t>
      </w:r>
      <w:r>
        <w:rPr>
          <w:rFonts w:ascii="Times New Roman" w:hAnsi="Times New Roman" w:cs="Times New Roman"/>
        </w:rPr>
        <w:t xml:space="preserve"> Государственная итоговая аттестация по образовательным программам среднего общего образования (ГИА-11) проводится в форме единого государственного экзамена (ЕГЭ) для участников ГИА-11 и (или) в форме государственного выпускного экзамена (ГВЭ) для участников ГИА-11 с ограниченными возможностями здоровья (ОВЗ), детей-инвалидов и инвалидов, обучающихся, освоивших образовательные программы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Условием получения аттестата о среднем общем образовании для выпускников текущего года является успешное прохождение ГИА-11 по двум учебным предметам: русскому языку и математике. Экзамены по следующим учебным предметам участники ГИА-11 сдают на добровольной основе по своему выбору: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ИКТ. ЕГЭ по математике для участников ГИА-11 проводится по одному из двух уровней: ЕГЭ по математике базового уровня – результаты которого признаются в качестве результатов ГИА-11 для получения аттестата о среднем общем образовании, или ЕГЭ по математике профильного уровня - результаты которого признаются в качестве результатов ГИА-11 для получения аттестата о среднем общем образовании, а также в качестве результатов вступительных испытаний по математике при приеме на обучение по образовательным программам высшего образования. 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 итоговое сочинение (изложение). Участники, не завершившие ГИА-11 в предыдущие годы, принимают участие в ГИА-11 по тем учебным предметам, по которым ранее был получен неудовлетворительный результат. </w:t>
      </w:r>
    </w:p>
    <w:p w:rsidR="00AB096A" w:rsidRDefault="004C0F55">
      <w:pPr>
        <w:spacing w:after="0" w:line="240" w:lineRule="auto"/>
        <w:jc w:val="both"/>
        <w:rPr>
          <w:rFonts w:ascii="Times New Roman" w:hAnsi="Times New Roman" w:cs="Times New Roman"/>
          <w:b/>
          <w:bCs/>
        </w:rPr>
      </w:pPr>
      <w:r>
        <w:rPr>
          <w:rFonts w:ascii="Times New Roman" w:hAnsi="Times New Roman" w:cs="Times New Roman"/>
          <w:b/>
          <w:bCs/>
        </w:rPr>
        <w:t xml:space="preserve">2. Сроки проведения экзаменов </w:t>
      </w:r>
    </w:p>
    <w:p w:rsidR="00AB096A" w:rsidRDefault="004C0F55">
      <w:pPr>
        <w:spacing w:after="0"/>
        <w:jc w:val="both"/>
        <w:rPr>
          <w:rFonts w:ascii="Times New Roman" w:hAnsi="Times New Roman" w:cs="Times New Roman"/>
          <w:b/>
          <w:bCs/>
        </w:rPr>
      </w:pPr>
      <w:r>
        <w:rPr>
          <w:rFonts w:ascii="Times New Roman" w:hAnsi="Times New Roman" w:cs="Times New Roman"/>
        </w:rPr>
        <w:t xml:space="preserve">Для проведения ЕГЭ и ГВЭ предусматривается единое расписание экзаменов, продолжительность проведения экзаменов, требования к использованию средств обучения и воспитания, используемых при проведении экзаменов, которые ежегодно утверждаются приказом Министерства просвещения РФ и Федеральной службы по надзору в сфере образования. Экзамены проводятся в досрочный и (или) основной периоды. В каждом из периодов проведения экзаменов предусматриваются основные и резервные сроки. </w:t>
      </w:r>
    </w:p>
    <w:p w:rsidR="00AB096A" w:rsidRDefault="004C0F55">
      <w:pPr>
        <w:spacing w:after="0"/>
        <w:jc w:val="both"/>
        <w:rPr>
          <w:rFonts w:ascii="Times New Roman" w:hAnsi="Times New Roman" w:cs="Times New Roman"/>
          <w:b/>
          <w:bCs/>
        </w:rPr>
      </w:pPr>
      <w:r>
        <w:rPr>
          <w:rFonts w:ascii="Times New Roman" w:hAnsi="Times New Roman" w:cs="Times New Roman"/>
          <w:b/>
          <w:bCs/>
        </w:rPr>
        <w:t>3. Регистрация на участие в ГИА-11</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Подача заявления на участие в ГИА-11 осуществляется в школе. При подаче заявления на участие в ГИА-11 необходимо указать два экзамена: русский язык и математику (базового или профильного уровня), а также предметы по выбору. Регистрация или отзыв заявлений на участие в ГИА-11, внесение изменений в ранее поданное заявление на участие в ГИА-11, осуществляется до 1 февраля 2022 года включительно. Обратите внимание! </w:t>
      </w:r>
    </w:p>
    <w:p w:rsidR="00AB096A" w:rsidRDefault="004C0F55">
      <w:pPr>
        <w:spacing w:after="0" w:line="240" w:lineRule="auto"/>
        <w:jc w:val="both"/>
        <w:rPr>
          <w:rFonts w:ascii="Times New Roman" w:hAnsi="Times New Roman" w:cs="Times New Roman"/>
          <w:b/>
          <w:bCs/>
        </w:rPr>
      </w:pPr>
      <w:r>
        <w:rPr>
          <w:rFonts w:ascii="Times New Roman" w:hAnsi="Times New Roman" w:cs="Times New Roman"/>
          <w:b/>
          <w:bCs/>
        </w:rPr>
        <w:t xml:space="preserve">4. Особенности организации ГИА-11 для участников с ОВЗ, инвалидов, детей-инвалидов </w:t>
      </w:r>
    </w:p>
    <w:p w:rsidR="00AB096A" w:rsidRDefault="004C0F55">
      <w:pPr>
        <w:spacing w:after="0"/>
        <w:jc w:val="both"/>
        <w:rPr>
          <w:rFonts w:ascii="Times New Roman" w:hAnsi="Times New Roman" w:cs="Times New Roman"/>
        </w:rPr>
      </w:pPr>
      <w:r>
        <w:rPr>
          <w:rFonts w:ascii="Times New Roman" w:hAnsi="Times New Roman" w:cs="Times New Roman"/>
        </w:rPr>
        <w:t xml:space="preserve">Для участников с ОВЗ, детей-инвалидов и инвалидов организация и проведение экзаменов осуществляется с учетом состояния их здоровья, особенностей психофизического развития. Для организации условий и/или специальных условий при проведении экзаменов участнику или родителю (законному представителю) необходимо при подаче заявления указать номер и дату выдачи документа: заключения Территориальной психолого-медико-педагогической комиссии и/или справки об установлении инвалидности. Обратите внимание! Медицинские заключения, справки из медицинских учреждений, индивидуальная программа реабилитации, рекомендации по организации образовательного процесса НЕ ЯВЛЯЮТСЯ документами, на основании которых производится организация условий и/или специальных условий при проведении экзаменов. Справка об установлении инвалидности и/или заключение ТПМПК дает право на добавление 1,5 часа к продолжительности экзаменов по всем учебным предметам (на ЕГЭ по иностранным языкам (раздел «Говорение») - 30 минут). Для создания дополнительных специальных условий (наличие ассистента, аудитория на первом этаже, сдача экзамена на компьютере и т.п.) необходимо указать номер и дату выдачи заключения ТПМПК. Для участников, не имеющих возможность прибыть в пункты проведения экзаменов (ППЭ) по медицинским показаниям, в соответствии с заключением ТПМПК проведение ГИА-11 может быть организовано на дому или в медицинском учреждении. </w:t>
      </w:r>
    </w:p>
    <w:p w:rsidR="00AB096A" w:rsidRDefault="004C0F55">
      <w:pPr>
        <w:spacing w:after="0"/>
        <w:jc w:val="both"/>
        <w:rPr>
          <w:rFonts w:ascii="Times New Roman" w:hAnsi="Times New Roman" w:cs="Times New Roman"/>
          <w:b/>
          <w:bCs/>
        </w:rPr>
      </w:pPr>
      <w:r>
        <w:rPr>
          <w:rFonts w:ascii="Times New Roman" w:hAnsi="Times New Roman" w:cs="Times New Roman"/>
          <w:b/>
          <w:bCs/>
        </w:rPr>
        <w:t xml:space="preserve">5. Проведение экзамена  </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В день экзамена участникам необходимо прибыть в ППЭ не ранее 09:00. В здании, где расположен ППЭ, до входа в ППЭ выделяется место для хранения личных вещей участников и информационный стенд с информацией по распределению участников по аудиториям.  Участники допускаются в ППЭ при наличии у них документа, удостоверяющего личность, и при наличии их в списках распределения в данный ППЭ. При отсутствии участника в списках распределения в данный ППЭ участник в ППЭ не допускается. В случае отсутствия по объективным причинам у участника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день проведение экзамена (в период с момента входа в ППЭ и до окончания экзамена) участникам запрещается иметь при себе: </w:t>
      </w:r>
      <w:r>
        <w:rPr>
          <w:rFonts w:ascii="Symbol" w:eastAsia="Symbol" w:hAnsi="Symbol" w:cs="Symbol"/>
        </w:rPr>
        <w:t></w:t>
      </w:r>
      <w:r>
        <w:rPr>
          <w:rFonts w:ascii="Times New Roman" w:hAnsi="Times New Roman" w:cs="Times New Roman"/>
        </w:rPr>
        <w:t xml:space="preserve"> средства связи, электронно-вычислительную технику, фото-, аудио- и видеоаппаратуру, справочные материалы, письменные </w:t>
      </w:r>
      <w:r>
        <w:rPr>
          <w:rFonts w:ascii="Times New Roman" w:hAnsi="Times New Roman" w:cs="Times New Roman"/>
        </w:rPr>
        <w:lastRenderedPageBreak/>
        <w:t xml:space="preserve">заметки и иные средства хранения и передачи информации; </w:t>
      </w:r>
      <w:r>
        <w:rPr>
          <w:rFonts w:ascii="Symbol" w:eastAsia="Symbol" w:hAnsi="Symbol" w:cs="Symbol"/>
        </w:rPr>
        <w:t></w:t>
      </w:r>
      <w:r>
        <w:rPr>
          <w:rFonts w:ascii="Times New Roman" w:hAnsi="Times New Roman" w:cs="Times New Roman"/>
        </w:rPr>
        <w:t xml:space="preserve"> выносить из аудиторий и ППЭ экзаменационные материалы (ЭМ) на бумажном или электронном носителях; </w:t>
      </w:r>
      <w:r>
        <w:rPr>
          <w:rFonts w:ascii="Symbol" w:eastAsia="Symbol" w:hAnsi="Symbol" w:cs="Symbol"/>
        </w:rPr>
        <w:t></w:t>
      </w:r>
      <w:r>
        <w:rPr>
          <w:rFonts w:ascii="Times New Roman" w:hAnsi="Times New Roman" w:cs="Times New Roman"/>
        </w:rPr>
        <w:t xml:space="preserve"> фотографировать или переписывать задания ЭМ. Сотрудниками, осуществляющими охрану правопорядка, и/или сотрудниками органов внутренних дел (полиции) с помощью стационарных и/или переносных металлоискателей осуществляется проверка участников на наличие запрещенных средств. Уведомление о регистрации на экзамен иметь при себе в день экзамена запрещено. При его наличии в день проведения экзамена необходимо передать его сопровождающему или оставить в месте для хранения личных вещей. Для обеспечения контроля за ходом проведения экзамена помещения ППЭ, в том числе аудитории проведения экзаменов, оснащены средствами видеонаблюдения. При наличии во время экзамена у участников вышеуказанных запрещенных средств связи, электронно-вычислительной техники и иных средств хранения или иного нарушения ими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РФ и Федеральной службы по надзору в сфере образования и науки от 07.11.2018 № 190/1512 (Порядок проведения ГИА-11), такие участники удаляются с экзамена и составляется акт об удалении (в двух экземплярах). Первый экземпляр акта выдается участнику, нарушившему Порядок проведения ГИА-11, второй экземпляр в тот же день направляется в ГЭК. Если участник опоздал на экзамен, он допускается к сдаче экзамена, при этом продолжительность проведения экзамена не продлевается, общий инструктаж, в том числе по заполнению регистрационных полей бланков, не проводится. При проведении письменной части ЕГЭ по иностранным языкам допуск опоздавших участников после включения аудиозаписи заданий раздела «Аудирование» в аудиторию проведения не осуществляется (за исключением ситуации, когда в аудитории нет других участников или участники в аудитории завершили прослушивание аудиозаписи). ВАЖНО! Персональное аудирование для опоздавших участников не проводится (за исключением ситуации, когда в аудитории нет других участников). Во время экзамена на рабочем столе участника, помимо ЭМ, могут находиться: </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гелевая</w:t>
      </w:r>
      <w:proofErr w:type="spellEnd"/>
      <w:r>
        <w:rPr>
          <w:rFonts w:ascii="Times New Roman" w:hAnsi="Times New Roman" w:cs="Times New Roman"/>
        </w:rPr>
        <w:t xml:space="preserve"> ручка с чернилами черного цвета;</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 – документ, удостоверяющий личность; </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 лекарства и питание (при необходимости); </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 черновики (в случае проведения устной части ЕГЭ по иностранным языкам черновики не предоставляются); </w:t>
      </w: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 средства обучения и воспитания, разрешенные для использования на экзамене по отдельным учебным предметам. Первая часть инструктажа проводится с 9:50, во время которой участников информируют: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 порядке проведения экзамена;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 правилах заполнения бланков;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 продолжительности экзамена;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 порядке и сроках подачи апелляций о нарушении установленного Порядка проведения ГИА-11 и о несогласии с выставленными баллами;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 случаях удаления с экзамена;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о времени и месте ознакомления с результатами экзамена. </w:t>
      </w:r>
    </w:p>
    <w:p w:rsidR="00C67019" w:rsidRDefault="004C0F55">
      <w:pPr>
        <w:spacing w:after="0" w:line="240" w:lineRule="auto"/>
        <w:jc w:val="both"/>
        <w:rPr>
          <w:rFonts w:ascii="Times New Roman" w:hAnsi="Times New Roman" w:cs="Times New Roman"/>
        </w:rPr>
      </w:pPr>
      <w:r>
        <w:rPr>
          <w:rFonts w:ascii="Times New Roman" w:hAnsi="Times New Roman" w:cs="Times New Roman"/>
        </w:rPr>
        <w:t xml:space="preserve">Не ранее 10:00 организатор в аудитории производит печать индивидуальных комплектов (ИК). Печать ЭМ осуществляется в чёрно-белом и одностороннем режиме на обычной бумаге формата А4. По окончании печати ИК они выдаются участникам, после чего начинается вторая часть инструктажа. После получения ИК участнику необходимо проверить: комплектность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четко видны); соответствие номеров бланка регистрации и номера контрольных измерительных материалов (КИМ) на контрольном листе соответствующим номерам на бланке регистрации и КИМ. В случае выявления брака участнику необходимо обратиться к организатору в аудитории для замены ИК. После заполнения бланка регистрации организатор объявляет время начала экзамена и время окончания выполнения экзаменационной работы, фиксируя их на доске. Далее участники приступают к выполнению экзаменационной работы. Обратите внимание! Оборотная сторона экзаменационных бланков не используется для записи ответов на задания КИМ. Записи на листах КИМ, оборотных сторонах бланков и черновиках не обрабатываются и не проверяются. При проведении ГВЭ используются ЭМ, доставляемые в ППЭ на бумажных носителях. Технология печати полного ИК в аудиториях ППЭ не используется. Во время экзамена участники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оставляют ЭМ и черновики на рабочем столе. В случае ухудшения самочувствия участник может обратиться к организатору в аудитории и в сопровождении организатора вне аудитории пройти в медицинский кабинет. В случае подтверждения медицинским работником ухудшения состояния здоровья участника и при согласии участника экзамена досрочно завершить экзамен оформляется «Акт о досрочном завершении экзамена по объективным причинам» (в двух экземплярах). Первый экземпляр акта выдается участнику, второй экземпляр в тот же день направляется в ГЭК. В этом случае участник по решению ГЭК повторно допускается к экзамену в резервные сроки. За 30 минут и за 5 минут 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 Участники, завершившие выполнение экзаменационной работы до объявления об окончании экзамена, имеют право сдать ЭМ организаторам в аудитории и покинуть ППЭ. Если при проведении экзамена работниками ППЭ или другими участниками был нарушен Порядок проведения ГИА-11, участник имеет право подать апелляцию о нарушении Порядка проведения ГИА-11. Апелляция о нарушении Порядка проведения ГИА-11 подается в день проведения экзамена члену ГЭК до выхода из ППЭ. При удовлетворении апелляции о нарушении Порядка проведения ГИА-11 результат экзамена, по процедуре которого </w:t>
      </w:r>
      <w:r>
        <w:rPr>
          <w:rFonts w:ascii="Times New Roman" w:hAnsi="Times New Roman" w:cs="Times New Roman"/>
        </w:rPr>
        <w:lastRenderedPageBreak/>
        <w:t>участником была подана апелляция, аннулируется, и участнику предоставляется возможность сдать экзамен по данному предмету в иной день, предусмотренный расписанием проведения ЕГЭ/ГВЭ. Апелляция по вопросам содержания и структуры КИМ не рассматривается конфликтной комиссией. Участники имеют право составить претензию в свободной форме и передать её руководителю ППЭ в день проведения экзаменов, в которой необходимо кратко изложить проблему, а также указать номер варианта и номер задания.</w:t>
      </w:r>
    </w:p>
    <w:p w:rsidR="00C67019" w:rsidRDefault="004C0F55">
      <w:pPr>
        <w:spacing w:after="0" w:line="240" w:lineRule="auto"/>
        <w:jc w:val="both"/>
        <w:rPr>
          <w:rFonts w:ascii="Times New Roman" w:hAnsi="Times New Roman" w:cs="Times New Roman"/>
          <w:b/>
          <w:bCs/>
        </w:rPr>
      </w:pPr>
      <w:r w:rsidRPr="00C67019">
        <w:rPr>
          <w:rFonts w:ascii="Times New Roman" w:hAnsi="Times New Roman" w:cs="Times New Roman"/>
          <w:b/>
          <w:bCs/>
        </w:rPr>
        <w:t>6. Ознакомление участников с результатами экзаменов</w:t>
      </w:r>
    </w:p>
    <w:p w:rsidR="00AB096A" w:rsidRDefault="00F25250">
      <w:pPr>
        <w:spacing w:after="0" w:line="240" w:lineRule="auto"/>
        <w:jc w:val="both"/>
        <w:rPr>
          <w:rFonts w:ascii="Times New Roman" w:hAnsi="Times New Roman" w:cs="Times New Roman"/>
        </w:rPr>
      </w:pPr>
      <w:r w:rsidRPr="00F25250">
        <w:rPr>
          <w:rFonts w:ascii="Times New Roman" w:hAnsi="Times New Roman" w:cs="Times New Roman"/>
          <w:sz w:val="24"/>
          <w:szCs w:val="24"/>
          <w:shd w:val="clear" w:color="auto" w:fill="FFFFFF"/>
        </w:rPr>
        <w:t>Для каждого участника экзамена создан личный кабинет на сайте </w:t>
      </w:r>
      <w:hyperlink r:id="rId4" w:history="1">
        <w:r w:rsidRPr="00F25250">
          <w:rPr>
            <w:rStyle w:val="aa"/>
            <w:rFonts w:ascii="Times New Roman" w:hAnsi="Times New Roman" w:cs="Times New Roman"/>
            <w:color w:val="auto"/>
            <w:sz w:val="24"/>
            <w:szCs w:val="24"/>
            <w:shd w:val="clear" w:color="auto" w:fill="FFFFFF"/>
          </w:rPr>
          <w:t>https://gia66.ru.</w:t>
        </w:r>
      </w:hyperlink>
      <w:r w:rsidRPr="00F25250">
        <w:rPr>
          <w:rFonts w:ascii="Times New Roman" w:hAnsi="Times New Roman" w:cs="Times New Roman"/>
          <w:sz w:val="24"/>
          <w:szCs w:val="24"/>
          <w:shd w:val="clear" w:color="auto" w:fill="FFFFFF"/>
        </w:rPr>
        <w:t xml:space="preserve"> Логином является фамилия, паролем - номер документа, который записан в заявлении о регистрации на участие в ЕГЭ (ОГЭ). </w:t>
      </w:r>
      <w:r w:rsidR="00C67019">
        <w:rPr>
          <w:rFonts w:ascii="Times New Roman" w:hAnsi="Times New Roman" w:cs="Times New Roman"/>
          <w:b/>
          <w:bCs/>
        </w:rPr>
        <w:t>7</w:t>
      </w:r>
      <w:r w:rsidR="004C0F55">
        <w:rPr>
          <w:rFonts w:ascii="Times New Roman" w:hAnsi="Times New Roman" w:cs="Times New Roman"/>
          <w:b/>
          <w:bCs/>
        </w:rPr>
        <w:t>. Прием и рассмотрение апелляций о несогласии с выставленными баллами</w:t>
      </w:r>
      <w:r w:rsidR="004C0F55">
        <w:rPr>
          <w:rFonts w:ascii="Times New Roman" w:hAnsi="Times New Roman" w:cs="Times New Roman"/>
        </w:rPr>
        <w:t xml:space="preserve"> </w:t>
      </w:r>
    </w:p>
    <w:p w:rsidR="00AB096A" w:rsidRDefault="00F25250">
      <w:pPr>
        <w:spacing w:after="0" w:line="240" w:lineRule="auto"/>
        <w:jc w:val="both"/>
        <w:rPr>
          <w:rFonts w:ascii="Times New Roman" w:hAnsi="Times New Roman" w:cs="Times New Roman"/>
        </w:rPr>
      </w:pPr>
      <w:r w:rsidRPr="00F25250">
        <w:rPr>
          <w:rFonts w:ascii="Times New Roman" w:hAnsi="Times New Roman" w:cs="Times New Roman"/>
          <w:sz w:val="24"/>
          <w:szCs w:val="24"/>
          <w:shd w:val="clear" w:color="auto" w:fill="FFFFFF"/>
        </w:rPr>
        <w:t>В личных кабинетах мож</w:t>
      </w:r>
      <w:r w:rsidRPr="00F25250">
        <w:rPr>
          <w:rFonts w:ascii="Times New Roman" w:hAnsi="Times New Roman" w:cs="Times New Roman"/>
          <w:sz w:val="24"/>
          <w:szCs w:val="24"/>
          <w:shd w:val="clear" w:color="auto" w:fill="FFFFFF"/>
        </w:rPr>
        <w:t>но</w:t>
      </w:r>
      <w:r w:rsidRPr="00F25250">
        <w:rPr>
          <w:rFonts w:ascii="Times New Roman" w:hAnsi="Times New Roman" w:cs="Times New Roman"/>
          <w:sz w:val="24"/>
          <w:szCs w:val="24"/>
          <w:shd w:val="clear" w:color="auto" w:fill="FFFFFF"/>
        </w:rPr>
        <w:t xml:space="preserve"> подать апелляцию о несогласии с выставленными баллами.</w:t>
      </w:r>
      <w:r>
        <w:rPr>
          <w:rFonts w:ascii="Century Gothic" w:hAnsi="Century Gothic"/>
          <w:color w:val="4D4D4D"/>
          <w:sz w:val="23"/>
          <w:szCs w:val="23"/>
          <w:shd w:val="clear" w:color="auto" w:fill="FFFFFF"/>
        </w:rPr>
        <w:t xml:space="preserve"> </w:t>
      </w:r>
      <w:hyperlink r:id="rId5" w:history="1">
        <w:r w:rsidR="005852D2" w:rsidRPr="005852D2">
          <w:rPr>
            <w:rStyle w:val="aa"/>
            <w:rFonts w:ascii="Times New Roman" w:hAnsi="Times New Roman" w:cs="Times New Roman"/>
            <w:color w:val="auto"/>
            <w:sz w:val="24"/>
            <w:szCs w:val="24"/>
            <w:u w:val="none"/>
            <w:shd w:val="clear" w:color="auto" w:fill="FFFFFF"/>
          </w:rPr>
          <w:t>Инструкция</w:t>
        </w:r>
        <w:r w:rsidR="005852D2" w:rsidRPr="005852D2">
          <w:rPr>
            <w:rStyle w:val="aa"/>
            <w:rFonts w:ascii="Times New Roman" w:hAnsi="Times New Roman" w:cs="Times New Roman"/>
            <w:color w:val="auto"/>
            <w:sz w:val="24"/>
            <w:szCs w:val="24"/>
            <w:u w:val="none"/>
            <w:shd w:val="clear" w:color="auto" w:fill="FFFFFF"/>
          </w:rPr>
          <w:t xml:space="preserve"> </w:t>
        </w:r>
        <w:r w:rsidR="005852D2" w:rsidRPr="005852D2">
          <w:rPr>
            <w:rStyle w:val="aa"/>
            <w:rFonts w:ascii="Times New Roman" w:hAnsi="Times New Roman" w:cs="Times New Roman"/>
            <w:color w:val="auto"/>
            <w:sz w:val="24"/>
            <w:szCs w:val="24"/>
            <w:u w:val="none"/>
            <w:shd w:val="clear" w:color="auto" w:fill="FFFFFF"/>
          </w:rPr>
          <w:t>по</w:t>
        </w:r>
        <w:r w:rsidR="005852D2" w:rsidRPr="005852D2">
          <w:rPr>
            <w:rStyle w:val="aa"/>
            <w:rFonts w:ascii="Times New Roman" w:hAnsi="Times New Roman" w:cs="Times New Roman"/>
            <w:color w:val="auto"/>
            <w:sz w:val="24"/>
            <w:szCs w:val="24"/>
            <w:u w:val="none"/>
            <w:shd w:val="clear" w:color="auto" w:fill="FFFFFF"/>
          </w:rPr>
          <w:t xml:space="preserve"> </w:t>
        </w:r>
        <w:r w:rsidR="005852D2" w:rsidRPr="005852D2">
          <w:rPr>
            <w:rStyle w:val="aa"/>
            <w:rFonts w:ascii="Times New Roman" w:hAnsi="Times New Roman" w:cs="Times New Roman"/>
            <w:color w:val="auto"/>
            <w:sz w:val="24"/>
            <w:szCs w:val="24"/>
            <w:u w:val="none"/>
            <w:shd w:val="clear" w:color="auto" w:fill="FFFFFF"/>
          </w:rPr>
          <w:t>онлайн-подаче</w:t>
        </w:r>
        <w:r w:rsidR="005852D2" w:rsidRPr="005852D2">
          <w:rPr>
            <w:rStyle w:val="aa"/>
            <w:rFonts w:ascii="Times New Roman" w:hAnsi="Times New Roman" w:cs="Times New Roman"/>
            <w:color w:val="auto"/>
            <w:sz w:val="24"/>
            <w:szCs w:val="24"/>
            <w:u w:val="none"/>
            <w:shd w:val="clear" w:color="auto" w:fill="FFFFFF"/>
          </w:rPr>
          <w:t xml:space="preserve"> </w:t>
        </w:r>
        <w:r w:rsidR="005852D2" w:rsidRPr="005852D2">
          <w:rPr>
            <w:rStyle w:val="aa"/>
            <w:rFonts w:ascii="Times New Roman" w:hAnsi="Times New Roman" w:cs="Times New Roman"/>
            <w:color w:val="auto"/>
            <w:sz w:val="24"/>
            <w:szCs w:val="24"/>
            <w:u w:val="none"/>
            <w:shd w:val="clear" w:color="auto" w:fill="FFFFFF"/>
          </w:rPr>
          <w:t>апелляций</w:t>
        </w:r>
      </w:hyperlink>
      <w:r w:rsidR="005852D2" w:rsidRPr="005852D2">
        <w:rPr>
          <w:rFonts w:ascii="Times New Roman" w:hAnsi="Times New Roman" w:cs="Times New Roman"/>
          <w:sz w:val="24"/>
          <w:szCs w:val="24"/>
          <w:shd w:val="clear" w:color="auto" w:fill="FFFFFF"/>
        </w:rPr>
        <w:t xml:space="preserve"> </w:t>
      </w:r>
      <w:r w:rsidR="005852D2">
        <w:rPr>
          <w:rFonts w:ascii="Times New Roman" w:hAnsi="Times New Roman" w:cs="Times New Roman"/>
          <w:sz w:val="24"/>
          <w:szCs w:val="24"/>
          <w:shd w:val="clear" w:color="auto" w:fill="FFFFFF"/>
        </w:rPr>
        <w:t xml:space="preserve">размещена на сайте </w:t>
      </w:r>
      <w:r w:rsidR="005852D2" w:rsidRPr="005852D2">
        <w:rPr>
          <w:rFonts w:ascii="Times New Roman" w:hAnsi="Times New Roman" w:cs="Times New Roman"/>
          <w:sz w:val="24"/>
          <w:szCs w:val="24"/>
        </w:rPr>
        <w:t xml:space="preserve"> </w:t>
      </w:r>
      <w:hyperlink r:id="rId6" w:history="1">
        <w:r w:rsidR="005852D2" w:rsidRPr="005852D2">
          <w:rPr>
            <w:rStyle w:val="aa"/>
            <w:rFonts w:ascii="Times New Roman" w:hAnsi="Times New Roman" w:cs="Times New Roman"/>
            <w:color w:val="auto"/>
            <w:sz w:val="24"/>
            <w:szCs w:val="24"/>
            <w:u w:val="none"/>
          </w:rPr>
          <w:t>http://ege.midural.ru</w:t>
        </w:r>
        <w:r w:rsidR="005852D2" w:rsidRPr="005852D2">
          <w:rPr>
            <w:rStyle w:val="aa"/>
            <w:rFonts w:ascii="Times New Roman" w:hAnsi="Times New Roman" w:cs="Times New Roman"/>
            <w:color w:val="auto"/>
            <w:sz w:val="24"/>
            <w:szCs w:val="24"/>
            <w:u w:val="none"/>
          </w:rPr>
          <w:t>.</w:t>
        </w:r>
      </w:hyperlink>
      <w:r w:rsidR="005852D2" w:rsidRPr="005852D2">
        <w:rPr>
          <w:rFonts w:ascii="Times New Roman" w:hAnsi="Times New Roman" w:cs="Times New Roman"/>
          <w:sz w:val="24"/>
          <w:szCs w:val="24"/>
        </w:rPr>
        <w:t xml:space="preserve"> </w:t>
      </w:r>
      <w:r w:rsidR="004C0F55">
        <w:rPr>
          <w:rFonts w:ascii="Times New Roman" w:hAnsi="Times New Roman" w:cs="Times New Roman"/>
        </w:rPr>
        <w:t xml:space="preserve">В соответствии с пунктом 51 Порядка проведения ГИА-11, по решению председателя ГЭК повторно допускаются к сдаче экзаменов в текущем учебном году по соответствующему учебному предмету в резервные сроки: </w:t>
      </w:r>
      <w:r w:rsidR="004C0F55">
        <w:rPr>
          <w:rFonts w:ascii="Symbol" w:eastAsia="Symbol" w:hAnsi="Symbol" w:cs="Symbol"/>
        </w:rPr>
        <w:t></w:t>
      </w:r>
      <w:r w:rsidR="004C0F55">
        <w:rPr>
          <w:rFonts w:ascii="Times New Roman" w:hAnsi="Times New Roman" w:cs="Times New Roman"/>
        </w:rPr>
        <w:t xml:space="preserve"> участники ГИА-11, получившие на ГИА-11 неудовлетворительный результат по одному из обязательных учебных предметов;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участники экзамена, не явившиеся на экзамен по уважительным причинам (болезнь или иные обстоятельства), подтвержденным документально;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 </w:t>
      </w:r>
    </w:p>
    <w:p w:rsidR="00AB096A" w:rsidRDefault="004C0F55">
      <w:pPr>
        <w:spacing w:after="0" w:line="240" w:lineRule="auto"/>
        <w:jc w:val="both"/>
        <w:rPr>
          <w:rFonts w:ascii="Times New Roman" w:hAnsi="Times New Roman" w:cs="Times New Roman"/>
        </w:rPr>
      </w:pPr>
      <w:r>
        <w:rPr>
          <w:rFonts w:ascii="Symbol" w:eastAsia="Symbol" w:hAnsi="Symbol" w:cs="Symbol"/>
        </w:rPr>
        <w:t></w:t>
      </w:r>
      <w:r>
        <w:rPr>
          <w:rFonts w:ascii="Times New Roman" w:hAnsi="Times New Roman" w:cs="Times New Roman"/>
        </w:rPr>
        <w:t xml:space="preserve"> участники экзамена, апелляции которых о нарушении порядка проведения ГИА-11 конфликтной комиссией были удовлетворены. Участники ГИА-11,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 Участники ГИА-11, не прошедшие ГИА-11 по обязательным учебным предметам или получившие на ГИА-11 неудовлетворительные результаты более чем по одному обязательному учебному предмету, а также получившие повторно неудовлетворительный результат по одному из предметов на ГИА-11 в резервные сроки, имеют право пройти ГИА-11 по русскому языку и (или) математике базового уровня в дополнительный период, но не ранее 1 сентября. Участникам ГИА-11, чьи результаты по учебным предметам по выбору в текущем году были аннулированы по решению председателя ГЭК в случае выявления фактов нарушения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w:t>
      </w:r>
    </w:p>
    <w:p w:rsidR="00FA29F3" w:rsidRDefault="00FA29F3">
      <w:pPr>
        <w:spacing w:after="0" w:line="240" w:lineRule="auto"/>
        <w:jc w:val="both"/>
        <w:rPr>
          <w:rFonts w:ascii="Times New Roman" w:hAnsi="Times New Roman" w:cs="Times New Roman"/>
        </w:rPr>
      </w:pPr>
    </w:p>
    <w:p w:rsidR="00FA29F3" w:rsidRPr="00FA29F3" w:rsidRDefault="00FA29F3" w:rsidP="00FA29F3">
      <w:pPr>
        <w:pStyle w:val="a8"/>
      </w:pPr>
      <w:r w:rsidRPr="00FA29F3">
        <w:t xml:space="preserve">!!! ВАЖНО! </w:t>
      </w:r>
      <w:r w:rsidRPr="00FA29F3">
        <w:rPr>
          <w:b/>
        </w:rPr>
        <w:t>В 2023 году предусмотрена возможность дистанционной подачи заявления на участие в ЕГЭ</w:t>
      </w:r>
      <w:r w:rsidR="00997DF7">
        <w:rPr>
          <w:b/>
        </w:rPr>
        <w:t xml:space="preserve"> на сайте </w:t>
      </w:r>
      <w:proofErr w:type="spellStart"/>
      <w:r w:rsidR="00997DF7">
        <w:rPr>
          <w:b/>
          <w:lang w:val="en-US"/>
        </w:rPr>
        <w:t>gia</w:t>
      </w:r>
      <w:proofErr w:type="spellEnd"/>
      <w:r w:rsidR="00997DF7" w:rsidRPr="00997DF7">
        <w:rPr>
          <w:b/>
        </w:rPr>
        <w:t>66_</w:t>
      </w:r>
      <w:r w:rsidR="00997DF7">
        <w:rPr>
          <w:b/>
          <w:lang w:val="en-US"/>
        </w:rPr>
        <w:t>v</w:t>
      </w:r>
      <w:r w:rsidR="00997DF7" w:rsidRPr="00997DF7">
        <w:rPr>
          <w:b/>
        </w:rPr>
        <w:t>2023-</w:t>
      </w:r>
      <w:r w:rsidR="00997DF7" w:rsidRPr="004C0F55">
        <w:rPr>
          <w:b/>
        </w:rPr>
        <w:t>1</w:t>
      </w:r>
      <w:r w:rsidR="00997DF7" w:rsidRPr="00997DF7">
        <w:rPr>
          <w:b/>
        </w:rPr>
        <w:t xml:space="preserve"> </w:t>
      </w:r>
    </w:p>
    <w:p w:rsidR="00FA29F3" w:rsidRPr="00FA29F3" w:rsidRDefault="00FA29F3">
      <w:pPr>
        <w:spacing w:after="0" w:line="240" w:lineRule="auto"/>
        <w:jc w:val="both"/>
        <w:rPr>
          <w:rFonts w:ascii="Times New Roman" w:hAnsi="Times New Roman" w:cs="Times New Roman"/>
        </w:rPr>
      </w:pPr>
      <w:bookmarkStart w:id="0" w:name="_GoBack"/>
      <w:bookmarkEnd w:id="0"/>
    </w:p>
    <w:p w:rsidR="00AB096A" w:rsidRDefault="00AB096A">
      <w:pPr>
        <w:spacing w:after="0" w:line="240" w:lineRule="auto"/>
        <w:jc w:val="both"/>
        <w:rPr>
          <w:rFonts w:ascii="Times New Roman" w:hAnsi="Times New Roman" w:cs="Times New Roman"/>
        </w:rPr>
      </w:pP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С информацией о порядке проведения ГИА-11 ознакомлен (а): </w:t>
      </w:r>
    </w:p>
    <w:p w:rsidR="00AB096A" w:rsidRDefault="00AB096A">
      <w:pPr>
        <w:spacing w:after="0" w:line="240" w:lineRule="auto"/>
        <w:jc w:val="both"/>
        <w:rPr>
          <w:rFonts w:ascii="Times New Roman" w:hAnsi="Times New Roman" w:cs="Times New Roman"/>
        </w:rPr>
      </w:pPr>
    </w:p>
    <w:p w:rsidR="00AB096A" w:rsidRDefault="004C0F55">
      <w:pPr>
        <w:spacing w:after="0" w:line="240" w:lineRule="auto"/>
        <w:jc w:val="both"/>
        <w:rPr>
          <w:rFonts w:ascii="Times New Roman" w:hAnsi="Times New Roman" w:cs="Times New Roman"/>
        </w:rPr>
      </w:pPr>
      <w:r>
        <w:rPr>
          <w:rFonts w:ascii="Times New Roman" w:hAnsi="Times New Roman" w:cs="Times New Roman"/>
        </w:rPr>
        <w:t>Участник экзамена __________________</w:t>
      </w:r>
      <w:proofErr w:type="gramStart"/>
      <w:r>
        <w:rPr>
          <w:rFonts w:ascii="Times New Roman" w:hAnsi="Times New Roman" w:cs="Times New Roman"/>
        </w:rPr>
        <w:t>_(</w:t>
      </w:r>
      <w:proofErr w:type="gramEnd"/>
      <w:r>
        <w:rPr>
          <w:rFonts w:ascii="Times New Roman" w:hAnsi="Times New Roman" w:cs="Times New Roman"/>
        </w:rPr>
        <w:t xml:space="preserve">_____________________________________________________________) </w:t>
      </w:r>
    </w:p>
    <w:p w:rsidR="00AB096A" w:rsidRDefault="00AB096A">
      <w:pPr>
        <w:spacing w:after="0" w:line="240" w:lineRule="auto"/>
        <w:jc w:val="both"/>
        <w:rPr>
          <w:rFonts w:ascii="Times New Roman" w:hAnsi="Times New Roman" w:cs="Times New Roman"/>
        </w:rPr>
      </w:pPr>
    </w:p>
    <w:p w:rsidR="00AB096A" w:rsidRDefault="004C0F55">
      <w:pPr>
        <w:spacing w:after="0" w:line="240" w:lineRule="auto"/>
        <w:jc w:val="both"/>
        <w:rPr>
          <w:rFonts w:ascii="Times New Roman" w:hAnsi="Times New Roman" w:cs="Times New Roman"/>
        </w:rPr>
      </w:pPr>
      <w:r>
        <w:rPr>
          <w:rFonts w:ascii="Times New Roman" w:hAnsi="Times New Roman" w:cs="Times New Roman"/>
        </w:rPr>
        <w:t>«_______</w:t>
      </w:r>
      <w:proofErr w:type="gramStart"/>
      <w:r>
        <w:rPr>
          <w:rFonts w:ascii="Times New Roman" w:hAnsi="Times New Roman" w:cs="Times New Roman"/>
        </w:rPr>
        <w:t>_»_</w:t>
      </w:r>
      <w:proofErr w:type="gramEnd"/>
      <w:r>
        <w:rPr>
          <w:rFonts w:ascii="Times New Roman" w:hAnsi="Times New Roman" w:cs="Times New Roman"/>
        </w:rPr>
        <w:t>_____________________20____г.</w:t>
      </w:r>
    </w:p>
    <w:p w:rsidR="00AB096A" w:rsidRDefault="00AB096A">
      <w:pPr>
        <w:spacing w:after="0" w:line="240" w:lineRule="auto"/>
        <w:jc w:val="both"/>
        <w:rPr>
          <w:rFonts w:ascii="Times New Roman" w:hAnsi="Times New Roman" w:cs="Times New Roman"/>
        </w:rPr>
      </w:pP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Родитель/законный представитель участника экзамена </w:t>
      </w:r>
    </w:p>
    <w:p w:rsidR="00AB096A" w:rsidRDefault="00AB096A">
      <w:pPr>
        <w:spacing w:after="0" w:line="240" w:lineRule="auto"/>
        <w:jc w:val="both"/>
        <w:rPr>
          <w:rFonts w:ascii="Times New Roman" w:hAnsi="Times New Roman" w:cs="Times New Roman"/>
        </w:rPr>
      </w:pPr>
    </w:p>
    <w:p w:rsidR="00AB096A" w:rsidRDefault="004C0F55">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 </w:t>
      </w:r>
    </w:p>
    <w:p w:rsidR="00AB096A" w:rsidRDefault="00AB096A">
      <w:pPr>
        <w:spacing w:after="0" w:line="240" w:lineRule="auto"/>
        <w:jc w:val="both"/>
        <w:rPr>
          <w:rFonts w:ascii="Times New Roman" w:hAnsi="Times New Roman" w:cs="Times New Roman"/>
        </w:rPr>
      </w:pPr>
    </w:p>
    <w:p w:rsidR="00AB096A" w:rsidRDefault="004C0F55">
      <w:pPr>
        <w:spacing w:after="0" w:line="240" w:lineRule="auto"/>
        <w:jc w:val="both"/>
        <w:rPr>
          <w:rFonts w:ascii="Times New Roman" w:hAnsi="Times New Roman" w:cs="Times New Roman"/>
        </w:rPr>
      </w:pPr>
      <w:r>
        <w:rPr>
          <w:rFonts w:ascii="Times New Roman" w:hAnsi="Times New Roman" w:cs="Times New Roman"/>
        </w:rPr>
        <w:t>«_______</w:t>
      </w:r>
      <w:proofErr w:type="gramStart"/>
      <w:r>
        <w:rPr>
          <w:rFonts w:ascii="Times New Roman" w:hAnsi="Times New Roman" w:cs="Times New Roman"/>
        </w:rPr>
        <w:t>_»_</w:t>
      </w:r>
      <w:proofErr w:type="gramEnd"/>
      <w:r>
        <w:rPr>
          <w:rFonts w:ascii="Times New Roman" w:hAnsi="Times New Roman" w:cs="Times New Roman"/>
        </w:rPr>
        <w:t>_____________________20____г.</w:t>
      </w:r>
    </w:p>
    <w:sectPr w:rsidR="00AB096A">
      <w:pgSz w:w="11906" w:h="16838"/>
      <w:pgMar w:top="284" w:right="566" w:bottom="426" w:left="42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6A"/>
    <w:rsid w:val="00007513"/>
    <w:rsid w:val="00181E35"/>
    <w:rsid w:val="004C0F55"/>
    <w:rsid w:val="005852D2"/>
    <w:rsid w:val="008B3758"/>
    <w:rsid w:val="00997DF7"/>
    <w:rsid w:val="00AB096A"/>
    <w:rsid w:val="00C67019"/>
    <w:rsid w:val="00E95353"/>
    <w:rsid w:val="00F25250"/>
    <w:rsid w:val="00FA29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8DDE"/>
  <w15:docId w15:val="{D89FA168-AF86-49A0-831F-0D3C43E5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footnote text"/>
    <w:basedOn w:val="a"/>
    <w:link w:val="a9"/>
    <w:rsid w:val="00FA29F3"/>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FA29F3"/>
    <w:rPr>
      <w:rFonts w:ascii="Times New Roman" w:eastAsia="Times New Roman" w:hAnsi="Times New Roman" w:cs="Times New Roman"/>
      <w:sz w:val="20"/>
      <w:szCs w:val="20"/>
      <w:lang w:eastAsia="ru-RU"/>
    </w:rPr>
  </w:style>
  <w:style w:type="character" w:styleId="aa">
    <w:name w:val="Hyperlink"/>
    <w:basedOn w:val="a0"/>
    <w:uiPriority w:val="99"/>
    <w:unhideWhenUsed/>
    <w:rsid w:val="00181E35"/>
    <w:rPr>
      <w:color w:val="0000FF"/>
      <w:u w:val="single"/>
    </w:rPr>
  </w:style>
  <w:style w:type="character" w:styleId="ab">
    <w:name w:val="Unresolved Mention"/>
    <w:basedOn w:val="a0"/>
    <w:uiPriority w:val="99"/>
    <w:semiHidden/>
    <w:unhideWhenUsed/>
    <w:rsid w:val="0058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ge.midural.ru." TargetMode="External"/><Relationship Id="rId5" Type="http://schemas.openxmlformats.org/officeDocument/2006/relationships/hyperlink" Target="&#1048;&#1085;&#1089;&#1090;&#1088;&#1091;&#1082;&#1094;&#1080;&#1103;%20&#1087;&#1086;%20&#1086;&#1085;&#1083;&#1072;&#1081;&#1085;-&#1087;&#1086;&#1076;&#1072;&#1095;&#1077;%20&#1072;&#1087;&#1077;&#1083;&#1083;&#1103;&#1094;&#1080;&#1081;" TargetMode="External"/><Relationship Id="rId4" Type="http://schemas.openxmlformats.org/officeDocument/2006/relationships/hyperlink" Target="https://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Птицына Мария Иавновна</dc:creator>
  <dc:description/>
  <cp:lastModifiedBy>Школа №30</cp:lastModifiedBy>
  <cp:revision>9</cp:revision>
  <cp:lastPrinted>2023-01-11T03:26:00Z</cp:lastPrinted>
  <dcterms:created xsi:type="dcterms:W3CDTF">2021-11-08T22:57:00Z</dcterms:created>
  <dcterms:modified xsi:type="dcterms:W3CDTF">2023-01-11T03:26:00Z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